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C37" w:rsidRDefault="00830C37" w:rsidP="00830C37">
      <w:pPr>
        <w:jc w:val="center"/>
      </w:pPr>
      <w:r>
        <w:t>Информация</w:t>
      </w:r>
    </w:p>
    <w:p w:rsidR="00CF2F98" w:rsidRDefault="00830C37" w:rsidP="00830C37">
      <w:pPr>
        <w:jc w:val="center"/>
      </w:pPr>
      <w:r>
        <w:t xml:space="preserve">об исполнении Плана </w:t>
      </w:r>
      <w:r w:rsidRPr="006A59C9">
        <w:t xml:space="preserve">мероприятий по противодействию коррупции в муниципальном образовании </w:t>
      </w:r>
      <w:r w:rsidR="00184B65">
        <w:t>Петровское</w:t>
      </w:r>
      <w:r w:rsidRPr="006A59C9">
        <w:t xml:space="preserve"> сельское поселение на 2022-2024</w:t>
      </w:r>
    </w:p>
    <w:p w:rsidR="00852736" w:rsidRDefault="00852736"/>
    <w:tbl>
      <w:tblPr>
        <w:tblW w:w="11057"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8"/>
        <w:gridCol w:w="1983"/>
        <w:gridCol w:w="2658"/>
        <w:gridCol w:w="2161"/>
      </w:tblGrid>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N п/п</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Мероприятие</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Срок выполнения</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Показатель, индикатор</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Ожидаемый результат</w:t>
            </w:r>
          </w:p>
        </w:tc>
      </w:tr>
      <w:tr w:rsidR="006A59C9" w:rsidRPr="00C27D31" w:rsidTr="006A59C9">
        <w:tc>
          <w:tcPr>
            <w:tcW w:w="567" w:type="dxa"/>
          </w:tcPr>
          <w:p w:rsidR="006A59C9" w:rsidRPr="00C27D31" w:rsidRDefault="000F36BD" w:rsidP="00CD2B21">
            <w:pPr>
              <w:pStyle w:val="ConsPlusNormal"/>
              <w:ind w:firstLine="0"/>
              <w:rPr>
                <w:rFonts w:ascii="Times New Roman" w:hAnsi="Times New Roman" w:cs="Times New Roman"/>
                <w:sz w:val="24"/>
                <w:szCs w:val="24"/>
              </w:rPr>
            </w:pPr>
            <w:hyperlink r:id="rId4">
              <w:r w:rsidR="006A59C9" w:rsidRPr="00C27D31">
                <w:rPr>
                  <w:rFonts w:ascii="Times New Roman" w:hAnsi="Times New Roman" w:cs="Times New Roman"/>
                  <w:sz w:val="24"/>
                  <w:szCs w:val="24"/>
                </w:rPr>
                <w:t>1</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Организационные меры по обеспечению реализации антикоррупционной политики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
        </w:tc>
        <w:tc>
          <w:tcPr>
            <w:tcW w:w="2658" w:type="dxa"/>
          </w:tcPr>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1.1.</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w:t>
            </w:r>
            <w:hyperlink r:id="rId5">
              <w:r w:rsidRPr="00C27D31">
                <w:rPr>
                  <w:rFonts w:ascii="Times New Roman" w:hAnsi="Times New Roman" w:cs="Times New Roman"/>
                  <w:sz w:val="24"/>
                  <w:szCs w:val="24"/>
                </w:rPr>
                <w:t>планом</w:t>
              </w:r>
            </w:hyperlink>
            <w:r w:rsidRPr="00C27D31">
              <w:rPr>
                <w:rFonts w:ascii="Times New Roman" w:hAnsi="Times New Roman" w:cs="Times New Roman"/>
                <w:sz w:val="24"/>
                <w:szCs w:val="24"/>
              </w:rP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до 1 октября 2022 года, далее - по мере необходимости</w:t>
            </w:r>
          </w:p>
        </w:tc>
        <w:tc>
          <w:tcPr>
            <w:tcW w:w="2658" w:type="dxa"/>
          </w:tcPr>
          <w:p w:rsidR="006A59C9" w:rsidRPr="006A59C9" w:rsidRDefault="006A59C9" w:rsidP="00183440">
            <w:pPr>
              <w:pStyle w:val="ConsPlusNormal"/>
              <w:ind w:firstLine="0"/>
              <w:rPr>
                <w:rFonts w:ascii="Times New Roman" w:hAnsi="Times New Roman" w:cs="Times New Roman"/>
                <w:sz w:val="24"/>
                <w:szCs w:val="24"/>
              </w:rPr>
            </w:pPr>
            <w:r w:rsidRPr="006A59C9">
              <w:rPr>
                <w:rFonts w:ascii="Times New Roman" w:hAnsi="Times New Roman" w:cs="Times New Roman"/>
                <w:sz w:val="24"/>
                <w:szCs w:val="24"/>
              </w:rPr>
              <w:t xml:space="preserve">Постановлением администрации </w:t>
            </w:r>
            <w:r w:rsidR="00184B65">
              <w:rPr>
                <w:rFonts w:ascii="Times New Roman" w:hAnsi="Times New Roman" w:cs="Times New Roman"/>
                <w:sz w:val="24"/>
                <w:szCs w:val="24"/>
              </w:rPr>
              <w:t>Петровского</w:t>
            </w:r>
            <w:r w:rsidRPr="006A59C9">
              <w:rPr>
                <w:rFonts w:ascii="Times New Roman" w:hAnsi="Times New Roman" w:cs="Times New Roman"/>
                <w:sz w:val="24"/>
                <w:szCs w:val="24"/>
              </w:rPr>
              <w:t xml:space="preserve"> сельского поселения </w:t>
            </w:r>
            <w:r w:rsidR="00183440" w:rsidRPr="00183440">
              <w:rPr>
                <w:rFonts w:ascii="Times New Roman" w:hAnsi="Times New Roman" w:cs="Times New Roman"/>
                <w:sz w:val="24"/>
                <w:szCs w:val="24"/>
              </w:rPr>
              <w:t>от 22.08.2023</w:t>
            </w:r>
            <w:r w:rsidRPr="00183440">
              <w:rPr>
                <w:rFonts w:ascii="Times New Roman" w:hAnsi="Times New Roman" w:cs="Times New Roman"/>
                <w:sz w:val="24"/>
                <w:szCs w:val="24"/>
              </w:rPr>
              <w:t xml:space="preserve"> года № </w:t>
            </w:r>
            <w:r w:rsidR="00183440" w:rsidRPr="00183440">
              <w:rPr>
                <w:rFonts w:ascii="Times New Roman" w:hAnsi="Times New Roman" w:cs="Times New Roman"/>
                <w:sz w:val="24"/>
                <w:szCs w:val="24"/>
              </w:rPr>
              <w:t>24</w:t>
            </w:r>
            <w:r w:rsidRPr="00183440">
              <w:rPr>
                <w:rFonts w:ascii="Times New Roman" w:hAnsi="Times New Roman" w:cs="Times New Roman"/>
                <w:sz w:val="24"/>
                <w:szCs w:val="24"/>
              </w:rPr>
              <w:t xml:space="preserve"> утвержден  План мероприятий по противодействию коррупции в муниципальном образовании </w:t>
            </w:r>
            <w:r w:rsidR="00183440" w:rsidRPr="00183440">
              <w:rPr>
                <w:rFonts w:ascii="Times New Roman" w:hAnsi="Times New Roman" w:cs="Times New Roman"/>
                <w:sz w:val="24"/>
                <w:szCs w:val="24"/>
              </w:rPr>
              <w:t>Петровское</w:t>
            </w:r>
            <w:r w:rsidRPr="00183440">
              <w:rPr>
                <w:rFonts w:ascii="Times New Roman" w:hAnsi="Times New Roman" w:cs="Times New Roman"/>
                <w:sz w:val="24"/>
                <w:szCs w:val="24"/>
              </w:rPr>
              <w:t xml:space="preserve"> сельско</w:t>
            </w:r>
            <w:r w:rsidR="00183440">
              <w:rPr>
                <w:rFonts w:ascii="Times New Roman" w:hAnsi="Times New Roman" w:cs="Times New Roman"/>
                <w:sz w:val="24"/>
                <w:szCs w:val="24"/>
              </w:rPr>
              <w:t>е поселение на 2023</w:t>
            </w:r>
            <w:r w:rsidRPr="00183440">
              <w:rPr>
                <w:rFonts w:ascii="Times New Roman" w:hAnsi="Times New Roman" w:cs="Times New Roman"/>
                <w:sz w:val="24"/>
                <w:szCs w:val="24"/>
              </w:rPr>
              <w:t xml:space="preserve">-2024 годы, </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утверждение плана  по противодействию коррупции (внесение изменений в план по противодействию коррупции) </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1.2.</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Назначение лиц, ответственных за работу по профилактике коррупционных и иных правонарушений в органах местного самоуправления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5A4080" w:rsidP="00183440">
            <w:pPr>
              <w:pStyle w:val="ConsPlusNormal"/>
              <w:ind w:firstLine="0"/>
              <w:rPr>
                <w:rFonts w:ascii="Times New Roman" w:hAnsi="Times New Roman" w:cs="Times New Roman"/>
                <w:sz w:val="24"/>
                <w:szCs w:val="24"/>
              </w:rPr>
            </w:pPr>
            <w:r>
              <w:rPr>
                <w:rFonts w:ascii="Times New Roman" w:hAnsi="Times New Roman" w:cs="Times New Roman"/>
                <w:sz w:val="24"/>
                <w:szCs w:val="24"/>
              </w:rPr>
              <w:t>Лицом, ответственным за работу по профилактике коррупционных правонарушений назначена</w:t>
            </w:r>
            <w:r w:rsidR="005A0CBB">
              <w:rPr>
                <w:rFonts w:ascii="Times New Roman" w:hAnsi="Times New Roman" w:cs="Times New Roman"/>
                <w:sz w:val="24"/>
                <w:szCs w:val="24"/>
              </w:rPr>
              <w:t xml:space="preserve"> </w:t>
            </w:r>
            <w:r w:rsidR="00183440" w:rsidRPr="00183440">
              <w:rPr>
                <w:rFonts w:ascii="Times New Roman" w:hAnsi="Times New Roman" w:cs="Times New Roman"/>
                <w:sz w:val="24"/>
                <w:szCs w:val="24"/>
              </w:rPr>
              <w:t xml:space="preserve">ведущий специалист администрации </w:t>
            </w:r>
            <w:proofErr w:type="spellStart"/>
            <w:r w:rsidR="00183440" w:rsidRPr="00183440">
              <w:rPr>
                <w:rFonts w:ascii="Times New Roman" w:hAnsi="Times New Roman" w:cs="Times New Roman"/>
                <w:sz w:val="24"/>
                <w:szCs w:val="24"/>
              </w:rPr>
              <w:t>Чайникова</w:t>
            </w:r>
            <w:proofErr w:type="spellEnd"/>
            <w:r w:rsidR="00183440" w:rsidRPr="00183440">
              <w:rPr>
                <w:rFonts w:ascii="Times New Roman" w:hAnsi="Times New Roman" w:cs="Times New Roman"/>
                <w:sz w:val="24"/>
                <w:szCs w:val="24"/>
              </w:rPr>
              <w:t xml:space="preserve"> Татьяна Викторовна</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организации работы по профилактике коррупционных и иных правонарушений в органах местного самоуправления </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1.3.</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5A4080"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Мониторинг ведется на постоянной основе, изменения в НПА вносятся своевременно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своевременное внесение изменений в нормативные правовые и иные акты органов местного самоуправления  в связи с внесением изменений в антикоррупционное законодательство Российской Федерации и Кировской области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1.4.</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исполнения </w:t>
            </w:r>
            <w:r>
              <w:rPr>
                <w:rFonts w:ascii="Times New Roman" w:hAnsi="Times New Roman" w:cs="Times New Roman"/>
                <w:sz w:val="24"/>
                <w:szCs w:val="24"/>
              </w:rPr>
              <w:t xml:space="preserve">подведомственными </w:t>
            </w:r>
            <w:r w:rsidRPr="00C27D31">
              <w:rPr>
                <w:rFonts w:ascii="Times New Roman" w:hAnsi="Times New Roman" w:cs="Times New Roman"/>
                <w:sz w:val="24"/>
                <w:szCs w:val="24"/>
              </w:rPr>
              <w:t>муниципальными учреждениями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ежеквартально</w:t>
            </w:r>
          </w:p>
        </w:tc>
        <w:tc>
          <w:tcPr>
            <w:tcW w:w="2658" w:type="dxa"/>
          </w:tcPr>
          <w:p w:rsidR="006A59C9" w:rsidRPr="00C27D31" w:rsidRDefault="005A4080"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Анализ проводится ежеквартально, фактов нарушения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оценка состояния антикоррупционной работы, проводимой в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муниципальных учреждениях;</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соблюдения руководителями  муниципальных учреждений законодательства о противодействии коррупции</w:t>
            </w:r>
          </w:p>
        </w:tc>
      </w:tr>
      <w:tr w:rsidR="006A59C9" w:rsidRPr="00C27D31" w:rsidTr="006A59C9">
        <w:tc>
          <w:tcPr>
            <w:tcW w:w="567" w:type="dxa"/>
          </w:tcPr>
          <w:p w:rsidR="006A59C9" w:rsidRPr="00C27D31" w:rsidRDefault="000F36BD" w:rsidP="00CD2B21">
            <w:pPr>
              <w:pStyle w:val="ConsPlusNormal"/>
              <w:ind w:firstLine="0"/>
              <w:rPr>
                <w:rFonts w:ascii="Times New Roman" w:hAnsi="Times New Roman" w:cs="Times New Roman"/>
                <w:sz w:val="24"/>
                <w:szCs w:val="24"/>
              </w:rPr>
            </w:pPr>
            <w:hyperlink r:id="rId6">
              <w:r w:rsidR="006A59C9" w:rsidRPr="00C27D31">
                <w:rPr>
                  <w:rFonts w:ascii="Times New Roman" w:hAnsi="Times New Roman" w:cs="Times New Roman"/>
                  <w:sz w:val="24"/>
                  <w:szCs w:val="24"/>
                </w:rPr>
                <w:t>2</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должности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
        </w:tc>
        <w:tc>
          <w:tcPr>
            <w:tcW w:w="2658" w:type="dxa"/>
          </w:tcPr>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5A4080" w:rsidRDefault="00397516" w:rsidP="00397516">
            <w:pPr>
              <w:pStyle w:val="ConsPlusNormal"/>
              <w:ind w:firstLine="0"/>
              <w:rPr>
                <w:rFonts w:ascii="Times New Roman" w:hAnsi="Times New Roman" w:cs="Times New Roman"/>
                <w:sz w:val="24"/>
                <w:szCs w:val="24"/>
              </w:rPr>
            </w:pPr>
            <w:r w:rsidRPr="00397516">
              <w:rPr>
                <w:rFonts w:ascii="Times New Roman" w:hAnsi="Times New Roman"/>
                <w:sz w:val="24"/>
                <w:szCs w:val="24"/>
              </w:rPr>
              <w:t>Постановлением от 01.11</w:t>
            </w:r>
            <w:r w:rsidR="005D795D" w:rsidRPr="00397516">
              <w:rPr>
                <w:rFonts w:ascii="Times New Roman" w:hAnsi="Times New Roman"/>
                <w:sz w:val="24"/>
                <w:szCs w:val="24"/>
              </w:rPr>
              <w:t>.2024 №</w:t>
            </w:r>
            <w:r w:rsidRPr="00397516">
              <w:rPr>
                <w:rFonts w:ascii="Times New Roman" w:hAnsi="Times New Roman"/>
                <w:sz w:val="24"/>
                <w:szCs w:val="24"/>
              </w:rPr>
              <w:t xml:space="preserve">28а </w:t>
            </w:r>
            <w:r w:rsidR="005D795D">
              <w:rPr>
                <w:rFonts w:ascii="Times New Roman" w:hAnsi="Times New Roman"/>
                <w:sz w:val="24"/>
                <w:szCs w:val="24"/>
              </w:rPr>
              <w:t>постановление «</w:t>
            </w:r>
            <w:r w:rsidR="005A4080" w:rsidRPr="005A4080">
              <w:rPr>
                <w:rFonts w:ascii="Times New Roman" w:hAnsi="Times New Roman"/>
                <w:sz w:val="24"/>
                <w:szCs w:val="24"/>
              </w:rPr>
              <w:t xml:space="preserve">О комиссии администрации </w:t>
            </w:r>
            <w:r w:rsidR="00AA46CE">
              <w:rPr>
                <w:rFonts w:ascii="Times New Roman" w:hAnsi="Times New Roman"/>
                <w:sz w:val="24"/>
                <w:szCs w:val="24"/>
              </w:rPr>
              <w:t>Петровского</w:t>
            </w:r>
            <w:r w:rsidR="005A4080" w:rsidRPr="005A4080">
              <w:rPr>
                <w:rFonts w:ascii="Times New Roman" w:hAnsi="Times New Roman"/>
                <w:sz w:val="24"/>
                <w:szCs w:val="24"/>
              </w:rPr>
              <w:t xml:space="preserve"> сельского поселения </w:t>
            </w:r>
            <w:proofErr w:type="spellStart"/>
            <w:r w:rsidR="005A4080" w:rsidRPr="005A4080">
              <w:rPr>
                <w:rFonts w:ascii="Times New Roman" w:hAnsi="Times New Roman"/>
                <w:sz w:val="24"/>
                <w:szCs w:val="24"/>
              </w:rPr>
              <w:t>Уржумского</w:t>
            </w:r>
            <w:proofErr w:type="spellEnd"/>
            <w:r w:rsidR="005A4080" w:rsidRPr="005A4080">
              <w:rPr>
                <w:rFonts w:ascii="Times New Roman" w:hAnsi="Times New Roman"/>
                <w:sz w:val="24"/>
                <w:szCs w:val="24"/>
              </w:rPr>
              <w:t xml:space="preserve"> района Кировской области по соблюдению требований к служебному поведению муниципальных служащих и урегулированию конфликта интересов</w:t>
            </w:r>
            <w:r w:rsidR="005D795D">
              <w:rPr>
                <w:rFonts w:ascii="Times New Roman" w:hAnsi="Times New Roman"/>
                <w:sz w:val="24"/>
                <w:szCs w:val="24"/>
              </w:rPr>
              <w:t>» признано утратившим силу, полномочия переданы в район</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2.2.</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Привлечение к участию в работе комиссий по соблюдению </w:t>
            </w:r>
            <w:r w:rsidRPr="00C27D31">
              <w:rPr>
                <w:rFonts w:ascii="Times New Roman" w:hAnsi="Times New Roman" w:cs="Times New Roman"/>
                <w:sz w:val="24"/>
                <w:szCs w:val="24"/>
              </w:rPr>
              <w:lastRenderedPageBreak/>
              <w:t xml:space="preserve">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w:t>
            </w:r>
            <w:hyperlink r:id="rId7">
              <w:r w:rsidRPr="00C27D31">
                <w:rPr>
                  <w:rFonts w:ascii="Times New Roman" w:hAnsi="Times New Roman" w:cs="Times New Roman"/>
                  <w:sz w:val="24"/>
                  <w:szCs w:val="24"/>
                </w:rPr>
                <w:t>Указом</w:t>
              </w:r>
            </w:hyperlink>
            <w:r w:rsidRPr="00C27D31">
              <w:rPr>
                <w:rFonts w:ascii="Times New Roman" w:hAnsi="Times New Roman" w:cs="Times New Roman"/>
                <w:sz w:val="24"/>
                <w:szCs w:val="24"/>
              </w:rP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в течение 2021- 2024 годов</w:t>
            </w:r>
          </w:p>
        </w:tc>
        <w:tc>
          <w:tcPr>
            <w:tcW w:w="2658" w:type="dxa"/>
          </w:tcPr>
          <w:p w:rsidR="006A59C9" w:rsidRPr="00C27D31" w:rsidRDefault="005D795D"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Заседаний за 2024 год не проводилось</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повышение эффективности </w:t>
            </w:r>
            <w:r w:rsidRPr="00C27D31">
              <w:rPr>
                <w:rFonts w:ascii="Times New Roman" w:hAnsi="Times New Roman" w:cs="Times New Roman"/>
                <w:sz w:val="24"/>
                <w:szCs w:val="24"/>
              </w:rPr>
              <w:lastRenderedPageBreak/>
              <w:t>контроля за выполнением требований законодательства Российской Федерации и Кировской области о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2.3.</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должностей муниципальной службы, должностей руководителей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учреждений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при поступлении информации, являющейся основанием для проведения проверки</w:t>
            </w:r>
          </w:p>
        </w:tc>
        <w:tc>
          <w:tcPr>
            <w:tcW w:w="2658" w:type="dxa"/>
          </w:tcPr>
          <w:p w:rsidR="006A59C9" w:rsidRPr="00C27D31" w:rsidRDefault="005D795D"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информации, являющейся основанием для проведения проверки</w:t>
            </w:r>
            <w:r>
              <w:rPr>
                <w:rFonts w:ascii="Times New Roman" w:hAnsi="Times New Roman" w:cs="Times New Roman"/>
                <w:sz w:val="24"/>
                <w:szCs w:val="24"/>
              </w:rPr>
              <w:t>, не поступало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своевременного и полного представления гражданами, претендующими на замещение должностей муниципальной службы, должностей руководителей муниципальных учреждений сведений, установленных законодательством Российской Федерации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2.4.</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проведения оценки коррупционных рисков, возникающих при реализации органами местного самоуправления возложенных на них полномочий, и внесение уточнений в перечни должностей муниципальной службы, замещение которых связано с коррупционными рисками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1 декабря</w:t>
            </w:r>
          </w:p>
        </w:tc>
        <w:tc>
          <w:tcPr>
            <w:tcW w:w="2658" w:type="dxa"/>
          </w:tcPr>
          <w:p w:rsidR="006A59C9" w:rsidRPr="00C27D31" w:rsidRDefault="005D795D" w:rsidP="006804A3">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Оценка </w:t>
            </w:r>
            <w:r w:rsidR="006804A3">
              <w:rPr>
                <w:rFonts w:ascii="Times New Roman" w:hAnsi="Times New Roman" w:cs="Times New Roman"/>
                <w:sz w:val="24"/>
                <w:szCs w:val="24"/>
              </w:rPr>
              <w:t>и изменения в перечень должностей проводится своевременно (дата последнего изменения в перечень должностей - 01.07.2024)</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выявление в деятельности органов местного </w:t>
            </w:r>
            <w:proofErr w:type="gramStart"/>
            <w:r w:rsidRPr="00C27D31">
              <w:rPr>
                <w:rFonts w:ascii="Times New Roman" w:hAnsi="Times New Roman" w:cs="Times New Roman"/>
                <w:sz w:val="24"/>
                <w:szCs w:val="24"/>
              </w:rPr>
              <w:t>самоуправления  сфер</w:t>
            </w:r>
            <w:proofErr w:type="gramEnd"/>
            <w:r w:rsidRPr="00C27D31">
              <w:rPr>
                <w:rFonts w:ascii="Times New Roman" w:hAnsi="Times New Roman" w:cs="Times New Roman"/>
                <w:sz w:val="24"/>
                <w:szCs w:val="24"/>
              </w:rPr>
              <w:t>, наиболее подверженных рискам совершения коррупционных правонарушений;</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устранение коррупционных рисков при исполнении должностных обязанностей </w:t>
            </w:r>
            <w:r w:rsidRPr="00C27D31">
              <w:rPr>
                <w:rFonts w:ascii="Times New Roman" w:hAnsi="Times New Roman" w:cs="Times New Roman"/>
                <w:sz w:val="24"/>
                <w:szCs w:val="24"/>
              </w:rPr>
              <w:lastRenderedPageBreak/>
              <w:t>муниципальными служащими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2.5.</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Организация приема сведений о доходах, расходах, об имуществе и обязательствах имущественного характера, представленных муниципальными служащими, руководителями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учреждений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30 апреля</w:t>
            </w:r>
          </w:p>
        </w:tc>
        <w:tc>
          <w:tcPr>
            <w:tcW w:w="2658" w:type="dxa"/>
          </w:tcPr>
          <w:p w:rsidR="006A59C9" w:rsidRPr="00C27D31" w:rsidRDefault="006A59C9" w:rsidP="006804A3">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отношение количества муниципальных служащих, руководителей муниципальных учреждений, представивших сведения о доходах, расходах, об имуществе и обязательствах имущественного характера, к общему количеству муниципальных служащих, руководителей муниципальных учреждений, обязанных представлять такие сведения, </w:t>
            </w:r>
            <w:r w:rsidR="006804A3">
              <w:rPr>
                <w:rFonts w:ascii="Times New Roman" w:hAnsi="Times New Roman" w:cs="Times New Roman"/>
                <w:sz w:val="24"/>
                <w:szCs w:val="24"/>
              </w:rPr>
              <w:t>-</w:t>
            </w:r>
            <w:r w:rsidRPr="00C27D31">
              <w:rPr>
                <w:rFonts w:ascii="Times New Roman" w:hAnsi="Times New Roman" w:cs="Times New Roman"/>
                <w:sz w:val="24"/>
                <w:szCs w:val="24"/>
              </w:rPr>
              <w:t xml:space="preserve">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своевременного исполнения муниципальными служащими, руководителями муниципальных учреждений обязанности по представлению сведений о доходах, расходах, об имуществе и обязательствах имущественного характера</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2.6.</w:t>
            </w:r>
          </w:p>
        </w:tc>
        <w:tc>
          <w:tcPr>
            <w:tcW w:w="3688" w:type="dxa"/>
          </w:tcPr>
          <w:p w:rsidR="006A59C9" w:rsidRPr="00C27D31" w:rsidRDefault="006A59C9" w:rsidP="00AA46CE">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Размещение на официальных сайтах органов местного самоуправления </w:t>
            </w:r>
            <w:r w:rsidR="00AA46CE">
              <w:rPr>
                <w:rFonts w:ascii="Times New Roman" w:hAnsi="Times New Roman" w:cs="Times New Roman"/>
                <w:sz w:val="24"/>
                <w:szCs w:val="24"/>
              </w:rPr>
              <w:t>Петровского</w:t>
            </w:r>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района 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 должности руководителей муниципальных учреждений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w:t>
            </w:r>
          </w:p>
        </w:tc>
        <w:tc>
          <w:tcPr>
            <w:tcW w:w="2658" w:type="dxa"/>
          </w:tcPr>
          <w:p w:rsidR="006A59C9" w:rsidRPr="00C27D31" w:rsidRDefault="006A59C9" w:rsidP="006804A3">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отношение количества размещенных на официальных сайтах органов местного самоуправления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повышение открытости и доступности информации о деятельности органов местного самоуправления по профилактике коррупционных правонарушений</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2.7.</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сведений о доходах, расходах, об имуществе и обязательствах имущественного характера, представленных лицами, замещающими должности муниципальной службы, должности руководителей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учреждений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1 сентября</w:t>
            </w:r>
          </w:p>
        </w:tc>
        <w:tc>
          <w:tcPr>
            <w:tcW w:w="2658" w:type="dxa"/>
          </w:tcPr>
          <w:p w:rsidR="006A59C9" w:rsidRPr="00C27D31" w:rsidRDefault="006A59C9" w:rsidP="006804A3">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w:t>
            </w:r>
            <w:r w:rsidRPr="00C27D31">
              <w:rPr>
                <w:rFonts w:ascii="Times New Roman" w:hAnsi="Times New Roman" w:cs="Times New Roman"/>
                <w:sz w:val="24"/>
                <w:szCs w:val="24"/>
              </w:rPr>
              <w:lastRenderedPageBreak/>
              <w:t>расходах, об имуществе и обязательствах имущественного характера - 100%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выявление признаков нарушения законодательства Российской Федерации о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2.8.</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должности муниципальной службы, должности руководителей </w:t>
            </w:r>
            <w:r>
              <w:rPr>
                <w:rFonts w:ascii="Times New Roman" w:hAnsi="Times New Roman" w:cs="Times New Roman"/>
                <w:sz w:val="24"/>
                <w:szCs w:val="24"/>
              </w:rPr>
              <w:t>подведомственных</w:t>
            </w:r>
            <w:r w:rsidRPr="00C27D31">
              <w:rPr>
                <w:rFonts w:ascii="Times New Roman" w:hAnsi="Times New Roman" w:cs="Times New Roman"/>
                <w:sz w:val="24"/>
                <w:szCs w:val="24"/>
              </w:rPr>
              <w:t xml:space="preserve"> муниципальных учреждений сведений о доходах, расходах, об имуществе и обязательствах имущественного характера</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при поступлении информации, являющейся основанием для проведения проверки</w:t>
            </w:r>
          </w:p>
        </w:tc>
        <w:tc>
          <w:tcPr>
            <w:tcW w:w="2658" w:type="dxa"/>
          </w:tcPr>
          <w:p w:rsidR="006A59C9" w:rsidRPr="00C27D31" w:rsidRDefault="00780572"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Оснований для проверки не возникало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соблюдения лицами, замещающими должности муниципальной службы, должности руководителей муниципальных учреждений, требований законодательства о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2.9.</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Проведение мониторинга соблюдения лицами, замещающими  муниципальные должности, должности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ежеквартально</w:t>
            </w:r>
          </w:p>
        </w:tc>
        <w:tc>
          <w:tcPr>
            <w:tcW w:w="2658" w:type="dxa"/>
          </w:tcPr>
          <w:p w:rsidR="006A59C9" w:rsidRPr="00C27D31" w:rsidRDefault="00780572"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Мониторинг проводится ежеквартально, нарушена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предупреждение нарушений законодательства о противодействии коррупции лицами, замещающими муниципальные должности, должности муниципальной службы</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2.10.</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Проведение мониторинга участия лиц, замещающих  муниципальные должности, должности муниципальной службы, в управлении коммерческими и некоммерческими организациями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w:t>
            </w:r>
          </w:p>
        </w:tc>
        <w:tc>
          <w:tcPr>
            <w:tcW w:w="2658" w:type="dxa"/>
          </w:tcPr>
          <w:p w:rsidR="006A59C9" w:rsidRPr="00C27D31" w:rsidRDefault="006A59C9" w:rsidP="00780572">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отношение количества лиц, замещающих должности муниципальной службы, по которым проведен мониторинг участия в управлении коммерческими и некоммерческими </w:t>
            </w:r>
            <w:r w:rsidRPr="00C27D31">
              <w:rPr>
                <w:rFonts w:ascii="Times New Roman" w:hAnsi="Times New Roman" w:cs="Times New Roman"/>
                <w:sz w:val="24"/>
                <w:szCs w:val="24"/>
              </w:rPr>
              <w:lastRenderedPageBreak/>
              <w:t xml:space="preserve">организациями, к общему количеству лиц, замещающих должности муниципальной службы, </w:t>
            </w:r>
            <w:r w:rsidR="00780572">
              <w:rPr>
                <w:rFonts w:ascii="Times New Roman" w:hAnsi="Times New Roman" w:cs="Times New Roman"/>
                <w:sz w:val="24"/>
                <w:szCs w:val="24"/>
              </w:rPr>
              <w:t>-</w:t>
            </w:r>
            <w:r w:rsidRPr="00C27D31">
              <w:rPr>
                <w:rFonts w:ascii="Times New Roman" w:hAnsi="Times New Roman" w:cs="Times New Roman"/>
                <w:sz w:val="24"/>
                <w:szCs w:val="24"/>
              </w:rPr>
              <w:t>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 xml:space="preserve">выявление конфликтов интересов, связанных с участием лиц, замещающих должности муниципальной службы, в </w:t>
            </w:r>
            <w:r w:rsidRPr="00C27D31">
              <w:rPr>
                <w:rFonts w:ascii="Times New Roman" w:hAnsi="Times New Roman" w:cs="Times New Roman"/>
                <w:sz w:val="24"/>
                <w:szCs w:val="24"/>
              </w:rPr>
              <w:lastRenderedPageBreak/>
              <w:t>управлении коммерческими и некоммерческими организациями, выявление случаев несоблюдения запретов и ограничений указанными лицами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2.11.</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Разработка и принятие мер,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780572"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Сообщений о возникновении конфликта интересов не возникало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исполнения муниципальными служащими требований законодательства о противодействии коррупции, касающихся предотвращения и урегулирования конфликта интересов;</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принятие мер по выявлению и устранению причин и условий, способствующих возникновению конфликта интересов при осуществлении полномочий муниципальными служащими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2.12.</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780572" w:rsidP="00780572">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случае</w:t>
            </w:r>
            <w:r>
              <w:rPr>
                <w:rFonts w:ascii="Times New Roman" w:hAnsi="Times New Roman" w:cs="Times New Roman"/>
                <w:sz w:val="24"/>
                <w:szCs w:val="24"/>
              </w:rPr>
              <w:t>в</w:t>
            </w:r>
            <w:r w:rsidRPr="00C27D31">
              <w:rPr>
                <w:rFonts w:ascii="Times New Roman" w:hAnsi="Times New Roman" w:cs="Times New Roman"/>
                <w:sz w:val="24"/>
                <w:szCs w:val="24"/>
              </w:rPr>
              <w:t xml:space="preserve"> несоблюдения обязанностей, запретов, ограничений и требований, установленных в целях противодействия коррупции</w:t>
            </w:r>
            <w:r>
              <w:rPr>
                <w:rFonts w:ascii="Times New Roman" w:hAnsi="Times New Roman" w:cs="Times New Roman"/>
                <w:sz w:val="24"/>
                <w:szCs w:val="24"/>
              </w:rPr>
              <w:t>,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эффективного осуществления в органах местного самоуправления мер по профилактике коррупционных и иных правонарушений</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2.13.</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мониторинга соблюдения лицами, замещающими муниципальные должности, должности </w:t>
            </w:r>
            <w:r w:rsidRPr="00C27D31">
              <w:rPr>
                <w:rFonts w:ascii="Times New Roman" w:hAnsi="Times New Roman" w:cs="Times New Roman"/>
                <w:sz w:val="24"/>
                <w:szCs w:val="24"/>
              </w:rPr>
              <w:lastRenderedPageBreak/>
              <w:t>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в течение 2021 - 2024 годов</w:t>
            </w:r>
          </w:p>
        </w:tc>
        <w:tc>
          <w:tcPr>
            <w:tcW w:w="2658" w:type="dxa"/>
          </w:tcPr>
          <w:p w:rsidR="006A59C9" w:rsidRPr="00C27D31" w:rsidRDefault="00780572"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случаев несоблюдения лицами, замещающими муниципальные должности, должности </w:t>
            </w:r>
            <w:r w:rsidRPr="00C27D31">
              <w:rPr>
                <w:rFonts w:ascii="Times New Roman" w:hAnsi="Times New Roman" w:cs="Times New Roman"/>
                <w:sz w:val="24"/>
                <w:szCs w:val="24"/>
              </w:rPr>
              <w:lastRenderedPageBreak/>
              <w:t>муниципальной службы, установленного порядка сообщения о получении подарка</w:t>
            </w:r>
            <w:r>
              <w:rPr>
                <w:rFonts w:ascii="Times New Roman" w:hAnsi="Times New Roman" w:cs="Times New Roman"/>
                <w:sz w:val="24"/>
                <w:szCs w:val="24"/>
              </w:rPr>
              <w:t>,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 xml:space="preserve">выявление случаев несоблюдения лицами, замещающими </w:t>
            </w:r>
            <w:r w:rsidRPr="00C27D31">
              <w:rPr>
                <w:rFonts w:ascii="Times New Roman" w:hAnsi="Times New Roman" w:cs="Times New Roman"/>
                <w:sz w:val="24"/>
                <w:szCs w:val="24"/>
              </w:rPr>
              <w:lastRenderedPageBreak/>
              <w:t>муниципальные должности, должности муниципальной службы, установленного порядка сообщения о получении подарка</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2.14.</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w:t>
            </w:r>
          </w:p>
        </w:tc>
        <w:tc>
          <w:tcPr>
            <w:tcW w:w="2658" w:type="dxa"/>
          </w:tcPr>
          <w:p w:rsidR="006A59C9" w:rsidRPr="00C27D31" w:rsidRDefault="006A59C9" w:rsidP="00780572">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отношение количества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противодействии коррупции</w:t>
            </w:r>
            <w:r w:rsidR="00780572">
              <w:rPr>
                <w:rFonts w:ascii="Times New Roman" w:hAnsi="Times New Roman" w:cs="Times New Roman"/>
                <w:sz w:val="24"/>
                <w:szCs w:val="24"/>
              </w:rPr>
              <w:t xml:space="preserve"> </w:t>
            </w:r>
            <w:r w:rsidRPr="00C27D31">
              <w:rPr>
                <w:rFonts w:ascii="Times New Roman" w:hAnsi="Times New Roman" w:cs="Times New Roman"/>
                <w:sz w:val="24"/>
                <w:szCs w:val="24"/>
              </w:rPr>
              <w:t xml:space="preserve"> </w:t>
            </w:r>
            <w:r w:rsidR="00780572">
              <w:rPr>
                <w:rFonts w:ascii="Times New Roman" w:hAnsi="Times New Roman" w:cs="Times New Roman"/>
                <w:sz w:val="24"/>
                <w:szCs w:val="24"/>
              </w:rPr>
              <w:t>-</w:t>
            </w:r>
            <w:r w:rsidRPr="00C27D31">
              <w:rPr>
                <w:rFonts w:ascii="Times New Roman" w:hAnsi="Times New Roman" w:cs="Times New Roman"/>
                <w:sz w:val="24"/>
                <w:szCs w:val="24"/>
              </w:rPr>
              <w:t xml:space="preserve">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правовое просвещение, повышение уровня знания законодательства о противодействии коррупции у муниципальных служащих, в должностные обязанности которых входит участие в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2.15.</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семинаров-совещаний по актуальным вопросам применения законодательства о противодействии коррупции для муниципальных служащих, руководителей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учреждений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w:t>
            </w:r>
          </w:p>
        </w:tc>
        <w:tc>
          <w:tcPr>
            <w:tcW w:w="2658" w:type="dxa"/>
          </w:tcPr>
          <w:p w:rsidR="006A59C9" w:rsidRPr="00C27D31" w:rsidRDefault="00780572"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Проведено 2 семинара</w:t>
            </w:r>
            <w:r w:rsidR="00B635C1">
              <w:rPr>
                <w:rFonts w:ascii="Times New Roman" w:hAnsi="Times New Roman" w:cs="Times New Roman"/>
                <w:sz w:val="24"/>
                <w:szCs w:val="24"/>
              </w:rPr>
              <w:t xml:space="preserve"> о соблюдении требований запретов и ограничений с муниципальными служащими, о заполнении сведений о доходах с использованием программного комплекса «Справка БК»</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информирование муниципальных служащих, руководителей муниципальных учреждений о требованиях действующего законодательства Российской Федерации о противодействии коррупции в целях исключения случаев его несоблюдения</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2.16.</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повышения квалификации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повышение уровня квалификации муниципальных служащих, в должностные обязанности которых входит участие в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2.17.</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не позднее одного года со дня поступления на службу</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Лиц, впервые поступивших на муниципальную службу, в 2024 году не трудоустраивалось</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соблюдения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о государственной гражданской службе и о противодействии коррупции, формирование антикоррупционного поведения</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2.18.</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снижение коррупционных рисков при осуществлении закупок товаров, работ, услуг для обеспечения государственных и муниципальных нужд, совершенствование навыков </w:t>
            </w:r>
            <w:r w:rsidRPr="00C27D31">
              <w:rPr>
                <w:rFonts w:ascii="Times New Roman" w:hAnsi="Times New Roman" w:cs="Times New Roman"/>
                <w:sz w:val="24"/>
                <w:szCs w:val="24"/>
              </w:rPr>
              <w:lastRenderedPageBreak/>
              <w:t>антикоррупционного поведения</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2.19.</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(обучение по дополнительным профессиональным программам в области противодействия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В 2021 году повышена квалификация 1 должностного лица</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снижение коррупционных рисков при осуществлении закупок товаров, работ, услуг для обеспечения государственных и муниципальных нужд</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2.20.</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Обращений не поступало, случаев </w:t>
            </w:r>
            <w:r w:rsidRPr="00C27D31">
              <w:rPr>
                <w:rFonts w:ascii="Times New Roman" w:hAnsi="Times New Roman" w:cs="Times New Roman"/>
                <w:sz w:val="24"/>
                <w:szCs w:val="24"/>
              </w:rPr>
              <w:t>несоблюдения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гражданско-правового договора</w:t>
            </w:r>
            <w:r>
              <w:rPr>
                <w:rFonts w:ascii="Times New Roman" w:hAnsi="Times New Roman" w:cs="Times New Roman"/>
                <w:sz w:val="24"/>
                <w:szCs w:val="24"/>
              </w:rPr>
              <w:t>,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выявление случаев несоблюдения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гражданско-правового договора</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2.21.</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Организация приема от лиц, замещающих муниципальные должности, должности муниципальной службы, сведений о близких родственниках, а также их </w:t>
            </w:r>
            <w:proofErr w:type="spellStart"/>
            <w:r w:rsidRPr="00C27D31">
              <w:rPr>
                <w:rFonts w:ascii="Times New Roman" w:hAnsi="Times New Roman" w:cs="Times New Roman"/>
                <w:sz w:val="24"/>
                <w:szCs w:val="24"/>
              </w:rPr>
              <w:t>аффилированности</w:t>
            </w:r>
            <w:proofErr w:type="spellEnd"/>
            <w:r w:rsidRPr="00C27D31">
              <w:rPr>
                <w:rFonts w:ascii="Times New Roman" w:hAnsi="Times New Roman" w:cs="Times New Roman"/>
                <w:sz w:val="24"/>
                <w:szCs w:val="24"/>
              </w:rPr>
              <w:t xml:space="preserve"> коммерческим организациям</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30 сентября</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Сведения предоставлены своевременно всеми служащими, случае </w:t>
            </w:r>
            <w:proofErr w:type="spellStart"/>
            <w:r>
              <w:rPr>
                <w:rFonts w:ascii="Times New Roman" w:hAnsi="Times New Roman" w:cs="Times New Roman"/>
                <w:sz w:val="24"/>
                <w:szCs w:val="24"/>
              </w:rPr>
              <w:t>аффилированности</w:t>
            </w:r>
            <w:proofErr w:type="spellEnd"/>
            <w:r>
              <w:rPr>
                <w:rFonts w:ascii="Times New Roman" w:hAnsi="Times New Roman" w:cs="Times New Roman"/>
                <w:sz w:val="24"/>
                <w:szCs w:val="24"/>
              </w:rPr>
              <w:t xml:space="preserve">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своевременного исполнения лицами, замещающими муниципальные должности, должности муниципальной службы, обязанности по представлению сведений о близких родственниках, а также их </w:t>
            </w:r>
            <w:proofErr w:type="spellStart"/>
            <w:r w:rsidRPr="00C27D31">
              <w:rPr>
                <w:rFonts w:ascii="Times New Roman" w:hAnsi="Times New Roman" w:cs="Times New Roman"/>
                <w:sz w:val="24"/>
                <w:szCs w:val="24"/>
              </w:rPr>
              <w:t>аффилированности</w:t>
            </w:r>
            <w:proofErr w:type="spellEnd"/>
            <w:r w:rsidRPr="00C27D31">
              <w:rPr>
                <w:rFonts w:ascii="Times New Roman" w:hAnsi="Times New Roman" w:cs="Times New Roman"/>
                <w:sz w:val="24"/>
                <w:szCs w:val="24"/>
              </w:rPr>
              <w:t xml:space="preserve"> коммерческим организациям</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2.22.</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сведений о близких родственниках, а также их </w:t>
            </w:r>
            <w:proofErr w:type="spellStart"/>
            <w:r w:rsidRPr="00C27D31">
              <w:rPr>
                <w:rFonts w:ascii="Times New Roman" w:hAnsi="Times New Roman" w:cs="Times New Roman"/>
                <w:sz w:val="24"/>
                <w:szCs w:val="24"/>
              </w:rPr>
              <w:t>аффилированности</w:t>
            </w:r>
            <w:proofErr w:type="spellEnd"/>
            <w:r w:rsidRPr="00C27D31">
              <w:rPr>
                <w:rFonts w:ascii="Times New Roman" w:hAnsi="Times New Roman" w:cs="Times New Roman"/>
                <w:sz w:val="24"/>
                <w:szCs w:val="24"/>
              </w:rPr>
              <w:t xml:space="preserve"> коммерческим организациям, представленных лицами, замещающими муниципальные должности, должности муниципальной службы</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1 декабря</w:t>
            </w:r>
          </w:p>
        </w:tc>
        <w:tc>
          <w:tcPr>
            <w:tcW w:w="2658" w:type="dxa"/>
          </w:tcPr>
          <w:p w:rsidR="006A59C9" w:rsidRPr="00C27D31" w:rsidRDefault="00B635C1" w:rsidP="00B635C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Анализ проведен в отношении 100% </w:t>
            </w:r>
            <w:proofErr w:type="spellStart"/>
            <w:r>
              <w:rPr>
                <w:rFonts w:ascii="Times New Roman" w:hAnsi="Times New Roman" w:cs="Times New Roman"/>
                <w:sz w:val="24"/>
                <w:szCs w:val="24"/>
              </w:rPr>
              <w:t>муни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ципальных</w:t>
            </w:r>
            <w:proofErr w:type="spellEnd"/>
            <w:r>
              <w:rPr>
                <w:rFonts w:ascii="Times New Roman" w:hAnsi="Times New Roman" w:cs="Times New Roman"/>
                <w:sz w:val="24"/>
                <w:szCs w:val="24"/>
              </w:rPr>
              <w:t xml:space="preserve"> служащих</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предупреждение, выявление и урегулирование конфликта интересов в целях предотвращения коррупционных правонарушений</w:t>
            </w:r>
          </w:p>
        </w:tc>
      </w:tr>
      <w:tr w:rsidR="006A59C9" w:rsidRPr="00C27D31" w:rsidTr="006A59C9">
        <w:tc>
          <w:tcPr>
            <w:tcW w:w="567" w:type="dxa"/>
          </w:tcPr>
          <w:p w:rsidR="006A59C9" w:rsidRPr="00C27D31" w:rsidRDefault="000F36BD" w:rsidP="00CD2B21">
            <w:pPr>
              <w:pStyle w:val="ConsPlusNormal"/>
              <w:ind w:firstLine="0"/>
              <w:rPr>
                <w:rFonts w:ascii="Times New Roman" w:hAnsi="Times New Roman" w:cs="Times New Roman"/>
                <w:sz w:val="24"/>
                <w:szCs w:val="24"/>
              </w:rPr>
            </w:pPr>
            <w:hyperlink r:id="rId8">
              <w:r w:rsidR="006A59C9" w:rsidRPr="00C27D31">
                <w:rPr>
                  <w:rFonts w:ascii="Times New Roman" w:hAnsi="Times New Roman" w:cs="Times New Roman"/>
                  <w:sz w:val="24"/>
                  <w:szCs w:val="24"/>
                </w:rPr>
                <w:t>3</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Выявление и систематизация причин и условий проявления коррупции в деятельности органов местного самоуправления,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муниципальных учреждений, мониторинг коррупционных рисков и их устранение</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
        </w:tc>
        <w:tc>
          <w:tcPr>
            <w:tcW w:w="2658" w:type="dxa"/>
          </w:tcPr>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p>
        </w:tc>
      </w:tr>
      <w:tr w:rsidR="006A59C9" w:rsidRPr="00C27D31" w:rsidTr="006A59C9">
        <w:tc>
          <w:tcPr>
            <w:tcW w:w="567" w:type="dxa"/>
          </w:tcPr>
          <w:p w:rsidR="006A59C9" w:rsidRPr="00C27D31" w:rsidRDefault="000F36BD" w:rsidP="00CD2B21">
            <w:pPr>
              <w:pStyle w:val="ConsPlusNormal"/>
              <w:ind w:firstLine="0"/>
              <w:rPr>
                <w:rFonts w:ascii="Times New Roman" w:hAnsi="Times New Roman" w:cs="Times New Roman"/>
                <w:sz w:val="24"/>
                <w:szCs w:val="24"/>
              </w:rPr>
            </w:pPr>
            <w:hyperlink r:id="rId9">
              <w:r w:rsidR="006A59C9" w:rsidRPr="00C27D31">
                <w:rPr>
                  <w:rFonts w:ascii="Times New Roman" w:hAnsi="Times New Roman" w:cs="Times New Roman"/>
                  <w:sz w:val="24"/>
                  <w:szCs w:val="24"/>
                </w:rPr>
                <w:t>3.1</w:t>
              </w:r>
            </w:hyperlink>
            <w:r w:rsidR="006A59C9" w:rsidRPr="00C27D31">
              <w:rPr>
                <w:rFonts w:ascii="Times New Roman" w:hAnsi="Times New Roman" w:cs="Times New Roman"/>
                <w:sz w:val="24"/>
                <w:szCs w:val="24"/>
              </w:rPr>
              <w:t>.</w:t>
            </w:r>
          </w:p>
        </w:tc>
        <w:tc>
          <w:tcPr>
            <w:tcW w:w="3688" w:type="dxa"/>
          </w:tcPr>
          <w:p w:rsidR="006A59C9" w:rsidRPr="00C27D31" w:rsidRDefault="006A59C9" w:rsidP="00AA46CE">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антикоррупционной экспертизы нормативных правовых актов и их проектов, подготовленных администрацией </w:t>
            </w:r>
            <w:r w:rsidR="00AA46CE">
              <w:rPr>
                <w:rFonts w:ascii="Times New Roman" w:hAnsi="Times New Roman" w:cs="Times New Roman"/>
                <w:sz w:val="24"/>
                <w:szCs w:val="24"/>
              </w:rPr>
              <w:t>Петровского</w:t>
            </w:r>
            <w:r w:rsidRPr="00C27D31">
              <w:rPr>
                <w:rFonts w:ascii="Times New Roman" w:hAnsi="Times New Roman" w:cs="Times New Roman"/>
                <w:sz w:val="24"/>
                <w:szCs w:val="24"/>
              </w:rPr>
              <w:t xml:space="preserve"> сельского поселения, главой поселения, </w:t>
            </w:r>
            <w:r w:rsidR="00AA46CE">
              <w:rPr>
                <w:rFonts w:ascii="Times New Roman" w:hAnsi="Times New Roman" w:cs="Times New Roman"/>
                <w:sz w:val="24"/>
                <w:szCs w:val="24"/>
              </w:rPr>
              <w:t>Петровской</w:t>
            </w:r>
            <w:r w:rsidRPr="00C27D31">
              <w:rPr>
                <w:rFonts w:ascii="Times New Roman" w:hAnsi="Times New Roman" w:cs="Times New Roman"/>
                <w:sz w:val="24"/>
                <w:szCs w:val="24"/>
              </w:rPr>
              <w:t xml:space="preserve"> сельской Думой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района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6A59C9" w:rsidP="00B635C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количество нормативных правовых актов и их проектов, в отношении органами местного самоуправления проведена антикоррупционная экспертиза</w:t>
            </w:r>
            <w:r w:rsidR="00B635C1">
              <w:rPr>
                <w:rFonts w:ascii="Times New Roman" w:hAnsi="Times New Roman" w:cs="Times New Roman"/>
                <w:sz w:val="24"/>
                <w:szCs w:val="24"/>
              </w:rPr>
              <w:t>-</w:t>
            </w:r>
            <w:r w:rsidRPr="00C27D31">
              <w:rPr>
                <w:rFonts w:ascii="Times New Roman" w:hAnsi="Times New Roman" w:cs="Times New Roman"/>
                <w:sz w:val="24"/>
                <w:szCs w:val="24"/>
              </w:rPr>
              <w:t xml:space="preserve">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выявление в нормативных правовых актах и их проектах </w:t>
            </w:r>
            <w:proofErr w:type="spellStart"/>
            <w:r w:rsidRPr="00C27D31">
              <w:rPr>
                <w:rFonts w:ascii="Times New Roman" w:hAnsi="Times New Roman" w:cs="Times New Roman"/>
                <w:sz w:val="24"/>
                <w:szCs w:val="24"/>
              </w:rPr>
              <w:t>коррупциогенных</w:t>
            </w:r>
            <w:proofErr w:type="spellEnd"/>
            <w:r w:rsidRPr="00C27D31">
              <w:rPr>
                <w:rFonts w:ascii="Times New Roman" w:hAnsi="Times New Roman" w:cs="Times New Roman"/>
                <w:sz w:val="24"/>
                <w:szCs w:val="24"/>
              </w:rPr>
              <w:t xml:space="preserve"> факторов, способствующих формированию условий для проявления коррупции, и их исключение</w:t>
            </w:r>
          </w:p>
        </w:tc>
      </w:tr>
      <w:tr w:rsidR="006A59C9" w:rsidRPr="00C27D31" w:rsidTr="006A59C9">
        <w:tc>
          <w:tcPr>
            <w:tcW w:w="567" w:type="dxa"/>
          </w:tcPr>
          <w:p w:rsidR="006A59C9" w:rsidRPr="00C27D31" w:rsidRDefault="000F36BD" w:rsidP="00CD2B21">
            <w:pPr>
              <w:pStyle w:val="ConsPlusNormal"/>
              <w:ind w:firstLine="0"/>
              <w:rPr>
                <w:rFonts w:ascii="Times New Roman" w:hAnsi="Times New Roman" w:cs="Times New Roman"/>
                <w:sz w:val="24"/>
                <w:szCs w:val="24"/>
              </w:rPr>
            </w:pPr>
            <w:hyperlink r:id="rId10">
              <w:r w:rsidR="006A59C9" w:rsidRPr="00C27D31">
                <w:rPr>
                  <w:rFonts w:ascii="Times New Roman" w:hAnsi="Times New Roman" w:cs="Times New Roman"/>
                  <w:sz w:val="24"/>
                  <w:szCs w:val="24"/>
                </w:rPr>
                <w:t>3.2</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закупочной деятельности на предмет </w:t>
            </w:r>
            <w:proofErr w:type="spellStart"/>
            <w:r w:rsidRPr="00C27D31">
              <w:rPr>
                <w:rFonts w:ascii="Times New Roman" w:hAnsi="Times New Roman" w:cs="Times New Roman"/>
                <w:sz w:val="24"/>
                <w:szCs w:val="24"/>
              </w:rPr>
              <w:t>аффилированности</w:t>
            </w:r>
            <w:proofErr w:type="spellEnd"/>
            <w:r w:rsidRPr="00C27D31">
              <w:rPr>
                <w:rFonts w:ascii="Times New Roman" w:hAnsi="Times New Roman" w:cs="Times New Roman"/>
                <w:sz w:val="24"/>
                <w:szCs w:val="24"/>
              </w:rPr>
              <w:t xml:space="preserve"> либо наличия иных коррупционных проявлений между должностными лицами заказчика и участника закупок, обеспечение проведения аналогичного анализа в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учреждениях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ежеквартально</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Анализ ведется на постоянной основе, фактов </w:t>
            </w:r>
            <w:proofErr w:type="spellStart"/>
            <w:r>
              <w:rPr>
                <w:rFonts w:ascii="Times New Roman" w:hAnsi="Times New Roman" w:cs="Times New Roman"/>
                <w:sz w:val="24"/>
                <w:szCs w:val="24"/>
              </w:rPr>
              <w:t>аффилированности</w:t>
            </w:r>
            <w:proofErr w:type="spellEnd"/>
            <w:r>
              <w:rPr>
                <w:rFonts w:ascii="Times New Roman" w:hAnsi="Times New Roman" w:cs="Times New Roman"/>
                <w:sz w:val="24"/>
                <w:szCs w:val="24"/>
              </w:rPr>
              <w:t xml:space="preserve">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исключение (минимизация) коррупционных рисков при реализации положений законодательства в сфере закупок товаров, работ, услуг для обеспечения государственных и муниципальных нужд</w:t>
            </w:r>
          </w:p>
        </w:tc>
      </w:tr>
      <w:tr w:rsidR="006A59C9" w:rsidRPr="00C27D31" w:rsidTr="006A59C9">
        <w:tc>
          <w:tcPr>
            <w:tcW w:w="567" w:type="dxa"/>
          </w:tcPr>
          <w:p w:rsidR="006A59C9" w:rsidRPr="00C27D31" w:rsidRDefault="000F36BD" w:rsidP="00CD2B21">
            <w:pPr>
              <w:pStyle w:val="ConsPlusNormal"/>
              <w:ind w:firstLine="0"/>
              <w:rPr>
                <w:rFonts w:ascii="Times New Roman" w:hAnsi="Times New Roman" w:cs="Times New Roman"/>
                <w:sz w:val="24"/>
                <w:szCs w:val="24"/>
              </w:rPr>
            </w:pPr>
            <w:hyperlink r:id="rId11">
              <w:r w:rsidR="006A59C9" w:rsidRPr="00C27D31">
                <w:rPr>
                  <w:rFonts w:ascii="Times New Roman" w:hAnsi="Times New Roman" w:cs="Times New Roman"/>
                  <w:sz w:val="24"/>
                  <w:szCs w:val="24"/>
                </w:rPr>
                <w:t>3.3</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Организация и обеспечение работы по предупреждению коррупции в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учреждениях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Ведется постоянный мониторинг</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эффективного осуществления в муниципальных учреждениях мер </w:t>
            </w:r>
            <w:r w:rsidRPr="00C27D31">
              <w:rPr>
                <w:rFonts w:ascii="Times New Roman" w:hAnsi="Times New Roman" w:cs="Times New Roman"/>
                <w:sz w:val="24"/>
                <w:szCs w:val="24"/>
              </w:rPr>
              <w:lastRenderedPageBreak/>
              <w:t>по профилактике коррупционных и иных правонарушений</w:t>
            </w:r>
          </w:p>
        </w:tc>
      </w:tr>
      <w:tr w:rsidR="006A59C9" w:rsidRPr="00C27D31" w:rsidTr="006A59C9">
        <w:tc>
          <w:tcPr>
            <w:tcW w:w="567" w:type="dxa"/>
          </w:tcPr>
          <w:p w:rsidR="006A59C9" w:rsidRPr="00C27D31" w:rsidRDefault="000F36BD" w:rsidP="00CD2B21">
            <w:pPr>
              <w:pStyle w:val="ConsPlusNormal"/>
              <w:ind w:firstLine="0"/>
              <w:rPr>
                <w:rFonts w:ascii="Times New Roman" w:hAnsi="Times New Roman" w:cs="Times New Roman"/>
                <w:sz w:val="24"/>
                <w:szCs w:val="24"/>
              </w:rPr>
            </w:pPr>
            <w:hyperlink r:id="rId12">
              <w:r w:rsidR="006A59C9" w:rsidRPr="00C27D31">
                <w:rPr>
                  <w:rFonts w:ascii="Times New Roman" w:hAnsi="Times New Roman" w:cs="Times New Roman"/>
                  <w:sz w:val="24"/>
                  <w:szCs w:val="24"/>
                </w:rPr>
                <w:t>3.4</w:t>
              </w:r>
            </w:hyperlink>
            <w:r w:rsidR="006A59C9" w:rsidRPr="00C27D31">
              <w:rPr>
                <w:rFonts w:ascii="Times New Roman" w:hAnsi="Times New Roman" w:cs="Times New Roman"/>
                <w:sz w:val="24"/>
                <w:szCs w:val="24"/>
              </w:rPr>
              <w:t>.</w:t>
            </w:r>
          </w:p>
        </w:tc>
        <w:tc>
          <w:tcPr>
            <w:tcW w:w="3688" w:type="dxa"/>
          </w:tcPr>
          <w:p w:rsidR="006A59C9" w:rsidRPr="00C27D31" w:rsidRDefault="006A59C9" w:rsidP="00AA46CE">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в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учреждениях и иных организациях </w:t>
            </w:r>
            <w:r w:rsidR="00AA46CE">
              <w:rPr>
                <w:rFonts w:ascii="Times New Roman" w:hAnsi="Times New Roman" w:cs="Times New Roman"/>
                <w:sz w:val="24"/>
                <w:szCs w:val="24"/>
              </w:rPr>
              <w:t>Петровского</w:t>
            </w:r>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района  проверок соблюдения требований </w:t>
            </w:r>
            <w:hyperlink r:id="rId13">
              <w:r w:rsidRPr="00C27D31">
                <w:rPr>
                  <w:rFonts w:ascii="Times New Roman" w:hAnsi="Times New Roman" w:cs="Times New Roman"/>
                  <w:color w:val="0000FF"/>
                  <w:sz w:val="24"/>
                  <w:szCs w:val="24"/>
                </w:rPr>
                <w:t>статьи 13.3</w:t>
              </w:r>
            </w:hyperlink>
            <w:r w:rsidRPr="00C27D31">
              <w:rPr>
                <w:rFonts w:ascii="Times New Roman" w:hAnsi="Times New Roman" w:cs="Times New Roman"/>
                <w:sz w:val="24"/>
                <w:szCs w:val="24"/>
              </w:rPr>
              <w:t xml:space="preserve"> Федерального закона от 25.12.2008 N 273-ФЗ "О противодействии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не реже 1 раза в 3 года</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В течение 2024 года проверок не проводилось</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повышение эффективности деятельности по противодействию коррупции в муниципальных учреждениях и иных организациях </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3.5.</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30 сентября</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Декларация подана в срок</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3.6.</w:t>
            </w:r>
          </w:p>
        </w:tc>
        <w:tc>
          <w:tcPr>
            <w:tcW w:w="3688" w:type="dxa"/>
          </w:tcPr>
          <w:p w:rsidR="006A59C9" w:rsidRPr="00C27D31" w:rsidRDefault="006A59C9" w:rsidP="00AA46CE">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Формирование и поддержание в актуальном состоянии профилей муниципальных служащих администрации </w:t>
            </w:r>
            <w:r w:rsidR="00AA46CE">
              <w:rPr>
                <w:rFonts w:ascii="Times New Roman" w:hAnsi="Times New Roman" w:cs="Times New Roman"/>
                <w:sz w:val="24"/>
                <w:szCs w:val="24"/>
              </w:rPr>
              <w:t>Петровского</w:t>
            </w:r>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района, участвующих в закупочной деятельности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6A59C9" w:rsidP="00830C37">
            <w:pPr>
              <w:pStyle w:val="ConsPlusNormal"/>
              <w:ind w:firstLine="0"/>
              <w:rPr>
                <w:rFonts w:ascii="Times New Roman" w:hAnsi="Times New Roman" w:cs="Times New Roman"/>
                <w:sz w:val="24"/>
                <w:szCs w:val="24"/>
              </w:rPr>
            </w:pPr>
            <w:r>
              <w:rPr>
                <w:rFonts w:ascii="Times New Roman" w:hAnsi="Times New Roman" w:cs="Times New Roman"/>
                <w:sz w:val="24"/>
                <w:szCs w:val="24"/>
              </w:rPr>
              <w:t>К</w:t>
            </w:r>
            <w:r w:rsidRPr="00C27D31">
              <w:rPr>
                <w:rFonts w:ascii="Times New Roman" w:hAnsi="Times New Roman" w:cs="Times New Roman"/>
                <w:sz w:val="24"/>
                <w:szCs w:val="24"/>
              </w:rPr>
              <w:t>оличеств</w:t>
            </w:r>
            <w:r>
              <w:rPr>
                <w:rFonts w:ascii="Times New Roman" w:hAnsi="Times New Roman" w:cs="Times New Roman"/>
                <w:sz w:val="24"/>
                <w:szCs w:val="24"/>
              </w:rPr>
              <w:t>о</w:t>
            </w:r>
            <w:r w:rsidRPr="00C27D31">
              <w:rPr>
                <w:rFonts w:ascii="Times New Roman" w:hAnsi="Times New Roman" w:cs="Times New Roman"/>
                <w:sz w:val="24"/>
                <w:szCs w:val="24"/>
              </w:rPr>
              <w:t xml:space="preserve"> муниципальных служащих, участвующих в закупочной деятельности, на которых сформированы профили, к общему количеству муниципальных служащих, участвующих в закупочной деятельности - 100%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3.7.</w:t>
            </w:r>
          </w:p>
        </w:tc>
        <w:tc>
          <w:tcPr>
            <w:tcW w:w="3688" w:type="dxa"/>
          </w:tcPr>
          <w:p w:rsidR="006A59C9" w:rsidRPr="00C27D31" w:rsidRDefault="006A59C9" w:rsidP="00AA46CE">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Утверждение в органах местного самоуправления </w:t>
            </w:r>
            <w:r w:rsidR="00AA46CE">
              <w:rPr>
                <w:rFonts w:ascii="Times New Roman" w:hAnsi="Times New Roman" w:cs="Times New Roman"/>
                <w:sz w:val="24"/>
                <w:szCs w:val="24"/>
              </w:rPr>
              <w:t xml:space="preserve">Петровского </w:t>
            </w:r>
            <w:r w:rsidRPr="00C27D31">
              <w:rPr>
                <w:rFonts w:ascii="Times New Roman" w:hAnsi="Times New Roman" w:cs="Times New Roman"/>
                <w:sz w:val="24"/>
                <w:szCs w:val="24"/>
              </w:rPr>
              <w:t xml:space="preserve">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 реестр (карта), обеспечение </w:t>
            </w:r>
            <w:r w:rsidRPr="00C27D31">
              <w:rPr>
                <w:rFonts w:ascii="Times New Roman" w:hAnsi="Times New Roman" w:cs="Times New Roman"/>
                <w:sz w:val="24"/>
                <w:szCs w:val="24"/>
              </w:rPr>
              <w:lastRenderedPageBreak/>
              <w:t>реализации мер, предусмотренных реестром (картой)</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в течение 2021 - 2024 годов</w:t>
            </w:r>
          </w:p>
        </w:tc>
        <w:tc>
          <w:tcPr>
            <w:tcW w:w="2658" w:type="dxa"/>
          </w:tcPr>
          <w:p w:rsidR="006A59C9" w:rsidRPr="002864A6" w:rsidRDefault="000F36BD" w:rsidP="002864A6">
            <w:pPr>
              <w:widowControl w:val="0"/>
              <w:autoSpaceDN w:val="0"/>
              <w:jc w:val="both"/>
            </w:pPr>
            <w:r w:rsidRPr="000F36BD">
              <w:t>Распоряжением №69</w:t>
            </w:r>
            <w:r w:rsidR="006A59C9" w:rsidRPr="000F36BD">
              <w:t xml:space="preserve"> от 28.12.2023 </w:t>
            </w:r>
            <w:r w:rsidR="006A59C9" w:rsidRPr="002864A6">
              <w:t>утверждена карта коррупционных рисков,</w:t>
            </w:r>
          </w:p>
          <w:p w:rsidR="006A59C9" w:rsidRPr="002864A6" w:rsidRDefault="006A59C9" w:rsidP="002864A6">
            <w:pPr>
              <w:widowControl w:val="0"/>
              <w:autoSpaceDN w:val="0"/>
              <w:jc w:val="both"/>
            </w:pPr>
            <w:r w:rsidRPr="002864A6">
              <w:t>возникающих при осуществлении закупок товаров, работ, услуг</w:t>
            </w:r>
          </w:p>
          <w:p w:rsidR="006A59C9" w:rsidRPr="002864A6" w:rsidRDefault="006A59C9" w:rsidP="002864A6">
            <w:pPr>
              <w:widowControl w:val="0"/>
              <w:autoSpaceDN w:val="0"/>
              <w:jc w:val="both"/>
            </w:pPr>
            <w:r w:rsidRPr="002864A6">
              <w:t>для обеспечения государствен</w:t>
            </w:r>
            <w:bookmarkStart w:id="0" w:name="_GoBack"/>
            <w:bookmarkEnd w:id="0"/>
            <w:r w:rsidRPr="002864A6">
              <w:t>ных нужд, и плана (реестра) мер,</w:t>
            </w:r>
          </w:p>
          <w:p w:rsidR="006A59C9" w:rsidRPr="002864A6" w:rsidRDefault="006A59C9" w:rsidP="002864A6">
            <w:pPr>
              <w:widowControl w:val="0"/>
              <w:autoSpaceDN w:val="0"/>
              <w:jc w:val="both"/>
            </w:pPr>
            <w:r w:rsidRPr="002864A6">
              <w:lastRenderedPageBreak/>
              <w:t>направленных на минимизацию коррупционных рисков,</w:t>
            </w:r>
          </w:p>
          <w:p w:rsidR="006A59C9" w:rsidRPr="002864A6" w:rsidRDefault="006A59C9" w:rsidP="002864A6">
            <w:pPr>
              <w:widowControl w:val="0"/>
              <w:autoSpaceDN w:val="0"/>
              <w:jc w:val="both"/>
            </w:pPr>
            <w:r w:rsidRPr="002864A6">
              <w:t>возникающих при осуществлении закупок товаров, работ, услуг</w:t>
            </w:r>
          </w:p>
          <w:p w:rsidR="006A59C9" w:rsidRPr="002864A6" w:rsidRDefault="006A59C9" w:rsidP="002864A6">
            <w:pPr>
              <w:ind w:right="141"/>
              <w:jc w:val="both"/>
            </w:pPr>
            <w:r w:rsidRPr="002864A6">
              <w:t>для обеспечения муниципальных нужд»</w:t>
            </w:r>
          </w:p>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6A59C9" w:rsidRPr="00C27D31" w:rsidTr="006A59C9">
        <w:tc>
          <w:tcPr>
            <w:tcW w:w="567" w:type="dxa"/>
          </w:tcPr>
          <w:p w:rsidR="006A59C9" w:rsidRPr="00C27D31" w:rsidRDefault="000F36BD" w:rsidP="00CD2B21">
            <w:pPr>
              <w:pStyle w:val="ConsPlusNormal"/>
              <w:ind w:firstLine="0"/>
              <w:rPr>
                <w:rFonts w:ascii="Times New Roman" w:hAnsi="Times New Roman" w:cs="Times New Roman"/>
                <w:sz w:val="24"/>
                <w:szCs w:val="24"/>
              </w:rPr>
            </w:pPr>
            <w:hyperlink r:id="rId14">
              <w:r w:rsidR="006A59C9" w:rsidRPr="00C27D31">
                <w:rPr>
                  <w:rFonts w:ascii="Times New Roman" w:hAnsi="Times New Roman" w:cs="Times New Roman"/>
                  <w:sz w:val="24"/>
                  <w:szCs w:val="24"/>
                </w:rPr>
                <w:t>4</w:t>
              </w:r>
            </w:hyperlink>
            <w:r w:rsidR="006A59C9" w:rsidRPr="00C27D31">
              <w:rPr>
                <w:rFonts w:ascii="Times New Roman" w:hAnsi="Times New Roman" w:cs="Times New Roman"/>
                <w:sz w:val="24"/>
                <w:szCs w:val="24"/>
              </w:rPr>
              <w:t>.</w:t>
            </w:r>
          </w:p>
        </w:tc>
        <w:tc>
          <w:tcPr>
            <w:tcW w:w="3688" w:type="dxa"/>
          </w:tcPr>
          <w:p w:rsidR="006A59C9" w:rsidRPr="00C27D31" w:rsidRDefault="006A59C9" w:rsidP="00AA46CE">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Взаимодействие органов местного самоуправления </w:t>
            </w:r>
            <w:r w:rsidR="00AA46CE">
              <w:rPr>
                <w:rFonts w:ascii="Times New Roman" w:hAnsi="Times New Roman" w:cs="Times New Roman"/>
                <w:sz w:val="24"/>
                <w:szCs w:val="24"/>
              </w:rPr>
              <w:t>Петровского</w:t>
            </w:r>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района с институтами гражданского общества и гражданами, обеспечение доступности информации о деятельности органов местного самоуправления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
        </w:tc>
        <w:tc>
          <w:tcPr>
            <w:tcW w:w="2658" w:type="dxa"/>
          </w:tcPr>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p>
        </w:tc>
      </w:tr>
      <w:tr w:rsidR="006A59C9" w:rsidRPr="00C27D31" w:rsidTr="006A59C9">
        <w:tc>
          <w:tcPr>
            <w:tcW w:w="567" w:type="dxa"/>
          </w:tcPr>
          <w:p w:rsidR="006A59C9" w:rsidRPr="00C27D31" w:rsidRDefault="000F36BD" w:rsidP="00CD2B21">
            <w:pPr>
              <w:pStyle w:val="ConsPlusNormal"/>
              <w:ind w:firstLine="0"/>
              <w:rPr>
                <w:rFonts w:ascii="Times New Roman" w:hAnsi="Times New Roman" w:cs="Times New Roman"/>
                <w:sz w:val="24"/>
                <w:szCs w:val="24"/>
              </w:rPr>
            </w:pPr>
            <w:hyperlink r:id="rId15">
              <w:r w:rsidR="006A59C9" w:rsidRPr="00C27D31">
                <w:rPr>
                  <w:rFonts w:ascii="Times New Roman" w:hAnsi="Times New Roman" w:cs="Times New Roman"/>
                  <w:sz w:val="24"/>
                  <w:szCs w:val="24"/>
                </w:rPr>
                <w:t>4.1</w:t>
              </w:r>
            </w:hyperlink>
            <w:r w:rsidR="006A59C9" w:rsidRPr="00C27D31">
              <w:rPr>
                <w:rFonts w:ascii="Times New Roman" w:hAnsi="Times New Roman" w:cs="Times New Roman"/>
                <w:sz w:val="24"/>
                <w:szCs w:val="24"/>
              </w:rPr>
              <w:t>.</w:t>
            </w:r>
          </w:p>
        </w:tc>
        <w:tc>
          <w:tcPr>
            <w:tcW w:w="3688" w:type="dxa"/>
          </w:tcPr>
          <w:p w:rsidR="006A59C9" w:rsidRPr="00C27D31" w:rsidRDefault="006A59C9" w:rsidP="00AA46CE">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Анализ поступивших в органы местного самоуправления </w:t>
            </w:r>
            <w:r w:rsidR="00AA46CE">
              <w:rPr>
                <w:rFonts w:ascii="Times New Roman" w:hAnsi="Times New Roman" w:cs="Times New Roman"/>
                <w:sz w:val="24"/>
                <w:szCs w:val="24"/>
              </w:rPr>
              <w:t>Петровского</w:t>
            </w:r>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района  обращений граждан и организаций 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 </w:t>
            </w:r>
            <w:r w:rsidR="00AA46CE">
              <w:rPr>
                <w:rFonts w:ascii="Times New Roman" w:hAnsi="Times New Roman" w:cs="Times New Roman"/>
                <w:sz w:val="24"/>
                <w:szCs w:val="24"/>
              </w:rPr>
              <w:t>Петровского</w:t>
            </w:r>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района</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 по мере поступления обращений граждан и организаций</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Обращений не поступало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выявление сфер деятельности органов местного самоуправления, наиболее подверженных коррупционным рискам</w:t>
            </w:r>
          </w:p>
        </w:tc>
      </w:tr>
      <w:tr w:rsidR="006A59C9" w:rsidRPr="00C27D31" w:rsidTr="006A59C9">
        <w:tc>
          <w:tcPr>
            <w:tcW w:w="567" w:type="dxa"/>
          </w:tcPr>
          <w:p w:rsidR="006A59C9" w:rsidRPr="00C27D31" w:rsidRDefault="000F36BD" w:rsidP="00CD2B21">
            <w:pPr>
              <w:pStyle w:val="ConsPlusNormal"/>
              <w:ind w:firstLine="0"/>
              <w:rPr>
                <w:rFonts w:ascii="Times New Roman" w:hAnsi="Times New Roman" w:cs="Times New Roman"/>
                <w:sz w:val="24"/>
                <w:szCs w:val="24"/>
              </w:rPr>
            </w:pPr>
            <w:hyperlink r:id="rId16">
              <w:r w:rsidR="006A59C9" w:rsidRPr="00C27D31">
                <w:rPr>
                  <w:rFonts w:ascii="Times New Roman" w:hAnsi="Times New Roman" w:cs="Times New Roman"/>
                  <w:sz w:val="24"/>
                  <w:szCs w:val="24"/>
                </w:rPr>
                <w:t>4.2</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взаимодействия органов местного самоуправления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Информация антикоррупционной направленности размещается на информационных стендах поселения в местах массового пребывания </w:t>
            </w:r>
            <w:proofErr w:type="spellStart"/>
            <w:r>
              <w:rPr>
                <w:rFonts w:ascii="Times New Roman" w:hAnsi="Times New Roman" w:cs="Times New Roman"/>
                <w:sz w:val="24"/>
                <w:szCs w:val="24"/>
              </w:rPr>
              <w:t>людей,социальных</w:t>
            </w:r>
            <w:proofErr w:type="spellEnd"/>
            <w:r>
              <w:rPr>
                <w:rFonts w:ascii="Times New Roman" w:hAnsi="Times New Roman" w:cs="Times New Roman"/>
                <w:sz w:val="24"/>
                <w:szCs w:val="24"/>
              </w:rPr>
              <w:t xml:space="preserve"> сетях, официальной </w:t>
            </w:r>
            <w:r>
              <w:rPr>
                <w:rFonts w:ascii="Times New Roman" w:hAnsi="Times New Roman" w:cs="Times New Roman"/>
                <w:sz w:val="24"/>
                <w:szCs w:val="24"/>
              </w:rPr>
              <w:lastRenderedPageBreak/>
              <w:t>странице поселения в сети «Интернет»</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 xml:space="preserve">информирование граждан о принимаемых органами местного </w:t>
            </w:r>
            <w:proofErr w:type="gramStart"/>
            <w:r w:rsidRPr="00C27D31">
              <w:rPr>
                <w:rFonts w:ascii="Times New Roman" w:hAnsi="Times New Roman" w:cs="Times New Roman"/>
                <w:sz w:val="24"/>
                <w:szCs w:val="24"/>
              </w:rPr>
              <w:t>самоуправления  мерах</w:t>
            </w:r>
            <w:proofErr w:type="gramEnd"/>
            <w:r w:rsidRPr="00C27D31">
              <w:rPr>
                <w:rFonts w:ascii="Times New Roman" w:hAnsi="Times New Roman" w:cs="Times New Roman"/>
                <w:sz w:val="24"/>
                <w:szCs w:val="24"/>
              </w:rPr>
              <w:t xml:space="preserve"> по противодействию коррупции;</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формирование антикоррупционного мировоззрения;</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повышение общего уровня правосознания и правовой культуры граждан</w:t>
            </w:r>
          </w:p>
        </w:tc>
      </w:tr>
      <w:tr w:rsidR="006A59C9" w:rsidRPr="00C27D31" w:rsidTr="006A59C9">
        <w:tc>
          <w:tcPr>
            <w:tcW w:w="567" w:type="dxa"/>
          </w:tcPr>
          <w:p w:rsidR="006A59C9" w:rsidRPr="00C27D31" w:rsidRDefault="000F36BD" w:rsidP="00CD2B21">
            <w:pPr>
              <w:pStyle w:val="ConsPlusNormal"/>
              <w:ind w:firstLine="0"/>
              <w:rPr>
                <w:rFonts w:ascii="Times New Roman" w:hAnsi="Times New Roman" w:cs="Times New Roman"/>
                <w:sz w:val="24"/>
                <w:szCs w:val="24"/>
              </w:rPr>
            </w:pPr>
            <w:hyperlink r:id="rId17">
              <w:r w:rsidR="006A59C9" w:rsidRPr="00C27D31">
                <w:rPr>
                  <w:rFonts w:ascii="Times New Roman" w:hAnsi="Times New Roman" w:cs="Times New Roman"/>
                  <w:sz w:val="24"/>
                  <w:szCs w:val="24"/>
                </w:rPr>
                <w:t>4.3</w:t>
              </w:r>
            </w:hyperlink>
            <w:r w:rsidR="006A59C9" w:rsidRPr="00C27D31">
              <w:rPr>
                <w:rFonts w:ascii="Times New Roman" w:hAnsi="Times New Roman" w:cs="Times New Roman"/>
                <w:sz w:val="24"/>
                <w:szCs w:val="24"/>
              </w:rPr>
              <w:t>.</w:t>
            </w:r>
          </w:p>
        </w:tc>
        <w:tc>
          <w:tcPr>
            <w:tcW w:w="3688" w:type="dxa"/>
          </w:tcPr>
          <w:p w:rsidR="006A59C9" w:rsidRPr="00C27D31" w:rsidRDefault="006A59C9" w:rsidP="00AA46CE">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работы телефона доверия (горячей линии, электронной приемной) в органах местного самоуправления </w:t>
            </w:r>
            <w:r w:rsidR="00AA46CE">
              <w:rPr>
                <w:rFonts w:ascii="Times New Roman" w:hAnsi="Times New Roman" w:cs="Times New Roman"/>
                <w:sz w:val="24"/>
                <w:szCs w:val="24"/>
              </w:rPr>
              <w:t>Петровского</w:t>
            </w:r>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района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32A71" w:rsidRDefault="00AA46CE" w:rsidP="00AA46CE">
            <w:pPr>
              <w:pStyle w:val="ConsPlusNormal"/>
              <w:ind w:firstLine="0"/>
              <w:rPr>
                <w:rFonts w:ascii="Times New Roman" w:hAnsi="Times New Roman" w:cs="Times New Roman"/>
                <w:sz w:val="24"/>
                <w:szCs w:val="24"/>
              </w:rPr>
            </w:pPr>
            <w:r>
              <w:rPr>
                <w:rFonts w:ascii="Times New Roman" w:hAnsi="Times New Roman"/>
                <w:sz w:val="24"/>
                <w:szCs w:val="24"/>
              </w:rPr>
              <w:t>Постановлением №23</w:t>
            </w:r>
            <w:r w:rsidR="006A59C9" w:rsidRPr="00C32A71">
              <w:rPr>
                <w:rFonts w:ascii="Times New Roman" w:hAnsi="Times New Roman"/>
                <w:sz w:val="24"/>
                <w:szCs w:val="24"/>
              </w:rPr>
              <w:t xml:space="preserve"> от 31.08.2022 года утвержден порядок</w:t>
            </w:r>
            <w:r w:rsidR="006A59C9" w:rsidRPr="00C32A71">
              <w:rPr>
                <w:rFonts w:ascii="Times New Roman" w:hAnsi="Times New Roman"/>
                <w:bCs/>
                <w:sz w:val="24"/>
                <w:szCs w:val="24"/>
              </w:rPr>
              <w:t xml:space="preserve"> работы телефона доверия по вопросам противодействия коррупции в администрации </w:t>
            </w:r>
            <w:r>
              <w:rPr>
                <w:rFonts w:ascii="Times New Roman" w:hAnsi="Times New Roman"/>
                <w:sz w:val="24"/>
                <w:szCs w:val="24"/>
              </w:rPr>
              <w:t>Петровского</w:t>
            </w:r>
            <w:r w:rsidR="006A59C9" w:rsidRPr="00C32A71">
              <w:rPr>
                <w:rFonts w:ascii="Times New Roman" w:hAnsi="Times New Roman"/>
                <w:sz w:val="24"/>
                <w:szCs w:val="24"/>
              </w:rPr>
              <w:t xml:space="preserve"> сельского поселения</w:t>
            </w:r>
            <w:r w:rsidR="006A59C9">
              <w:rPr>
                <w:rFonts w:ascii="Times New Roman" w:hAnsi="Times New Roman"/>
                <w:sz w:val="24"/>
                <w:szCs w:val="24"/>
              </w:rPr>
              <w:t>.</w:t>
            </w:r>
            <w:r>
              <w:rPr>
                <w:rFonts w:ascii="Times New Roman" w:hAnsi="Times New Roman"/>
                <w:sz w:val="24"/>
                <w:szCs w:val="24"/>
              </w:rPr>
              <w:t xml:space="preserve"> </w:t>
            </w:r>
            <w:r w:rsidR="006A59C9">
              <w:rPr>
                <w:rFonts w:ascii="Times New Roman" w:hAnsi="Times New Roman"/>
                <w:sz w:val="24"/>
                <w:szCs w:val="24"/>
              </w:rPr>
              <w:t>Обращений в течение 2024 года не поступало.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возможности сообщения гражданами сведений о фактах совершения коррупционных правонарушений, своевременное получение информации о фактах коррупции и оперативное реагирование на нее</w:t>
            </w:r>
          </w:p>
        </w:tc>
      </w:tr>
      <w:tr w:rsidR="006A59C9" w:rsidRPr="00C27D31" w:rsidTr="006A59C9">
        <w:tc>
          <w:tcPr>
            <w:tcW w:w="567" w:type="dxa"/>
          </w:tcPr>
          <w:p w:rsidR="006A59C9" w:rsidRPr="00C27D31" w:rsidRDefault="000F36BD" w:rsidP="00CD2B21">
            <w:pPr>
              <w:pStyle w:val="ConsPlusNormal"/>
              <w:ind w:firstLine="0"/>
              <w:rPr>
                <w:rFonts w:ascii="Times New Roman" w:hAnsi="Times New Roman" w:cs="Times New Roman"/>
                <w:sz w:val="24"/>
                <w:szCs w:val="24"/>
              </w:rPr>
            </w:pPr>
            <w:hyperlink r:id="rId18">
              <w:r w:rsidR="006A59C9" w:rsidRPr="00C27D31">
                <w:rPr>
                  <w:rFonts w:ascii="Times New Roman" w:hAnsi="Times New Roman" w:cs="Times New Roman"/>
                  <w:sz w:val="24"/>
                  <w:szCs w:val="24"/>
                </w:rPr>
                <w:t>4.4</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соответствии с планами по противодействию коррупции</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К исполнению плана по противодействию коррупции привлечены депутаты сельской Думы, представители Совета ветеранов и Общества инвалидов поселения</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усиление общественного контроля за выполнением мероприятий, предусмотренных планами по противодействию коррупции, и обеспечение открытости обсуждения мер по противодействию коррупции, принимаемых органами местного самоуправления </w:t>
            </w:r>
          </w:p>
        </w:tc>
      </w:tr>
      <w:tr w:rsidR="006A59C9" w:rsidRPr="00C27D31" w:rsidTr="006A59C9">
        <w:tc>
          <w:tcPr>
            <w:tcW w:w="567" w:type="dxa"/>
          </w:tcPr>
          <w:p w:rsidR="006A59C9" w:rsidRPr="00C27D31" w:rsidRDefault="000F36BD" w:rsidP="00CD2B21">
            <w:pPr>
              <w:pStyle w:val="ConsPlusNormal"/>
              <w:ind w:firstLine="0"/>
              <w:rPr>
                <w:rFonts w:ascii="Times New Roman" w:hAnsi="Times New Roman" w:cs="Times New Roman"/>
                <w:sz w:val="24"/>
                <w:szCs w:val="24"/>
              </w:rPr>
            </w:pPr>
            <w:hyperlink r:id="rId19">
              <w:r w:rsidR="006A59C9" w:rsidRPr="00C27D31">
                <w:rPr>
                  <w:rFonts w:ascii="Times New Roman" w:hAnsi="Times New Roman" w:cs="Times New Roman"/>
                  <w:sz w:val="24"/>
                  <w:szCs w:val="24"/>
                </w:rPr>
                <w:t>4.5</w:t>
              </w:r>
            </w:hyperlink>
            <w:r w:rsidR="006A59C9" w:rsidRPr="00C27D31">
              <w:rPr>
                <w:rFonts w:ascii="Times New Roman" w:hAnsi="Times New Roman" w:cs="Times New Roman"/>
                <w:sz w:val="24"/>
                <w:szCs w:val="24"/>
              </w:rPr>
              <w:t>.</w:t>
            </w:r>
          </w:p>
        </w:tc>
        <w:tc>
          <w:tcPr>
            <w:tcW w:w="3688" w:type="dxa"/>
          </w:tcPr>
          <w:p w:rsidR="006A59C9" w:rsidRPr="00C27D31" w:rsidRDefault="006A59C9" w:rsidP="00AA46CE">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официального сайта  администрации </w:t>
            </w:r>
            <w:r w:rsidR="00AA46CE">
              <w:rPr>
                <w:rFonts w:ascii="Times New Roman" w:hAnsi="Times New Roman" w:cs="Times New Roman"/>
                <w:sz w:val="24"/>
                <w:szCs w:val="24"/>
              </w:rPr>
              <w:t>Петровского</w:t>
            </w:r>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района в соответствии с требованиями </w:t>
            </w:r>
            <w:hyperlink r:id="rId20">
              <w:r w:rsidRPr="00C27D31">
                <w:rPr>
                  <w:rFonts w:ascii="Times New Roman" w:hAnsi="Times New Roman" w:cs="Times New Roman"/>
                  <w:sz w:val="24"/>
                  <w:szCs w:val="24"/>
                </w:rPr>
                <w:t>приказа</w:t>
              </w:r>
            </w:hyperlink>
            <w:r w:rsidRPr="00C27D31">
              <w:rPr>
                <w:rFonts w:ascii="Times New Roman" w:hAnsi="Times New Roman" w:cs="Times New Roman"/>
                <w:sz w:val="24"/>
                <w:szCs w:val="24"/>
              </w:rPr>
              <w:t xml:space="preserve"> Министерства труда и социальной защиты Российской Федерации от 07.10.2013 N 530н "О требованиях к размещению и наполнению </w:t>
            </w:r>
            <w:r w:rsidRPr="00C27D31">
              <w:rPr>
                <w:rFonts w:ascii="Times New Roman" w:hAnsi="Times New Roman" w:cs="Times New Roman"/>
                <w:sz w:val="24"/>
                <w:szCs w:val="24"/>
              </w:rPr>
              <w:lastRenderedPageBreak/>
              <w:t>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в течение 2021 - 2024 годов</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Вся информация своевременно размещается</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прозрачности и доступности информации об антикоррупционной деятельности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4.6.</w:t>
            </w:r>
          </w:p>
        </w:tc>
        <w:tc>
          <w:tcPr>
            <w:tcW w:w="3688" w:type="dxa"/>
          </w:tcPr>
          <w:p w:rsidR="006A59C9" w:rsidRPr="00C27D31" w:rsidRDefault="006A59C9" w:rsidP="00AA46CE">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Мониторинг информации о фактах коррупции в органах местного самоуправления </w:t>
            </w:r>
            <w:r w:rsidR="00AA46CE">
              <w:rPr>
                <w:rFonts w:ascii="Times New Roman" w:hAnsi="Times New Roman" w:cs="Times New Roman"/>
                <w:sz w:val="24"/>
                <w:szCs w:val="24"/>
              </w:rPr>
              <w:t>Петровского</w:t>
            </w:r>
            <w:r w:rsidRPr="00C27D31">
              <w:rPr>
                <w:rFonts w:ascii="Times New Roman" w:hAnsi="Times New Roman" w:cs="Times New Roman"/>
                <w:sz w:val="24"/>
                <w:szCs w:val="24"/>
              </w:rPr>
              <w:t xml:space="preserve"> сельского поселения и</w:t>
            </w:r>
            <w:r>
              <w:rPr>
                <w:rFonts w:ascii="Times New Roman" w:hAnsi="Times New Roman" w:cs="Times New Roman"/>
                <w:sz w:val="24"/>
                <w:szCs w:val="24"/>
              </w:rPr>
              <w:t xml:space="preserve"> подведомственных </w:t>
            </w:r>
            <w:r w:rsidRPr="00C27D31">
              <w:rPr>
                <w:rFonts w:ascii="Times New Roman" w:hAnsi="Times New Roman" w:cs="Times New Roman"/>
                <w:sz w:val="24"/>
                <w:szCs w:val="24"/>
              </w:rPr>
              <w:t xml:space="preserve"> муниципальных учреждениях, опубликованной в средствах массовой информации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Ведется постоянный мониторинг информации о фактах </w:t>
            </w:r>
            <w:proofErr w:type="spellStart"/>
            <w:proofErr w:type="gramStart"/>
            <w:r>
              <w:rPr>
                <w:rFonts w:ascii="Times New Roman" w:hAnsi="Times New Roman" w:cs="Times New Roman"/>
                <w:sz w:val="24"/>
                <w:szCs w:val="24"/>
              </w:rPr>
              <w:t>коррупции,опубликованный</w:t>
            </w:r>
            <w:proofErr w:type="spellEnd"/>
            <w:proofErr w:type="gramEnd"/>
            <w:r>
              <w:rPr>
                <w:rFonts w:ascii="Times New Roman" w:hAnsi="Times New Roman" w:cs="Times New Roman"/>
                <w:sz w:val="24"/>
                <w:szCs w:val="24"/>
              </w:rPr>
              <w:t xml:space="preserve"> в СМИ. Фактов публикации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сбор и анализ информации о фактах коррупции, опубликованной в средствах массовой информации, принятие необходимых мер</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4.7.</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Размещение в общедоступных помещениях стендов с информацией по вопросам противодействия коррупции, их актуализация</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Стенды разработаны и </w:t>
            </w:r>
            <w:proofErr w:type="spellStart"/>
            <w:r>
              <w:rPr>
                <w:rFonts w:ascii="Times New Roman" w:hAnsi="Times New Roman" w:cs="Times New Roman"/>
                <w:sz w:val="24"/>
                <w:szCs w:val="24"/>
              </w:rPr>
              <w:t>оформлены,актуализируются</w:t>
            </w:r>
            <w:proofErr w:type="spellEnd"/>
            <w:r>
              <w:rPr>
                <w:rFonts w:ascii="Times New Roman" w:hAnsi="Times New Roman" w:cs="Times New Roman"/>
                <w:sz w:val="24"/>
                <w:szCs w:val="24"/>
              </w:rPr>
              <w:t xml:space="preserve"> регулярно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размещение в общедоступных помещениях информации о проводимой работе по противодействию коррупции в органах местного самоуправления </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4.8.</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IV квартал 2023 года, IV квартал 2024 года</w:t>
            </w:r>
          </w:p>
        </w:tc>
        <w:tc>
          <w:tcPr>
            <w:tcW w:w="2658" w:type="dxa"/>
          </w:tcPr>
          <w:p w:rsidR="006A59C9" w:rsidRPr="00C27D31" w:rsidRDefault="00830C37" w:rsidP="00830C37">
            <w:pPr>
              <w:pStyle w:val="ConsPlusNormal"/>
              <w:ind w:firstLine="0"/>
              <w:rPr>
                <w:rFonts w:ascii="Times New Roman" w:hAnsi="Times New Roman" w:cs="Times New Roman"/>
                <w:sz w:val="24"/>
                <w:szCs w:val="24"/>
              </w:rPr>
            </w:pPr>
            <w:r>
              <w:rPr>
                <w:rFonts w:ascii="Times New Roman" w:hAnsi="Times New Roman" w:cs="Times New Roman"/>
                <w:sz w:val="24"/>
                <w:szCs w:val="24"/>
              </w:rPr>
              <w:t>09.12.2024 года с депутатами сельской Думы проведен круглый стол по вопросам противодействия коррупции и порядку действий при возникновении конфликта интересов, вручены памятки</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формирование в обществе нетерпимого отношения к коррупционным проявлениям</w:t>
            </w:r>
          </w:p>
        </w:tc>
      </w:tr>
      <w:tr w:rsidR="006A59C9" w:rsidRPr="00C27D31" w:rsidTr="006A59C9">
        <w:tc>
          <w:tcPr>
            <w:tcW w:w="567" w:type="dxa"/>
          </w:tcPr>
          <w:p w:rsidR="006A59C9" w:rsidRPr="00C27D31" w:rsidRDefault="000F36BD" w:rsidP="00CD2B21">
            <w:pPr>
              <w:pStyle w:val="ConsPlusNormal"/>
              <w:ind w:firstLine="0"/>
              <w:rPr>
                <w:rFonts w:ascii="Times New Roman" w:hAnsi="Times New Roman" w:cs="Times New Roman"/>
                <w:sz w:val="24"/>
                <w:szCs w:val="24"/>
              </w:rPr>
            </w:pPr>
            <w:hyperlink r:id="rId21">
              <w:r w:rsidR="006A59C9" w:rsidRPr="00C27D31">
                <w:rPr>
                  <w:rFonts w:ascii="Times New Roman" w:hAnsi="Times New Roman" w:cs="Times New Roman"/>
                  <w:sz w:val="24"/>
                  <w:szCs w:val="24"/>
                </w:rPr>
                <w:t>5</w:t>
              </w:r>
            </w:hyperlink>
            <w:r w:rsidR="006A59C9" w:rsidRPr="00C27D31">
              <w:rPr>
                <w:rFonts w:ascii="Times New Roman" w:hAnsi="Times New Roman" w:cs="Times New Roman"/>
                <w:sz w:val="24"/>
                <w:szCs w:val="24"/>
              </w:rPr>
              <w:t>.</w:t>
            </w:r>
          </w:p>
        </w:tc>
        <w:tc>
          <w:tcPr>
            <w:tcW w:w="3688" w:type="dxa"/>
          </w:tcPr>
          <w:p w:rsidR="006A59C9" w:rsidRPr="00C27D31" w:rsidRDefault="006A59C9" w:rsidP="00DE0BBF">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мероприятий по противодействию коррупции органами местного самоуправления </w:t>
            </w:r>
            <w:r w:rsidR="00DE0BBF">
              <w:rPr>
                <w:rFonts w:ascii="Times New Roman" w:hAnsi="Times New Roman" w:cs="Times New Roman"/>
                <w:sz w:val="24"/>
                <w:szCs w:val="24"/>
              </w:rPr>
              <w:t>Петровского</w:t>
            </w:r>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района  с учетом специфики их деятельности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
        </w:tc>
        <w:tc>
          <w:tcPr>
            <w:tcW w:w="2658" w:type="dxa"/>
          </w:tcPr>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p>
        </w:tc>
      </w:tr>
      <w:tr w:rsidR="006A59C9" w:rsidRPr="00C27D31" w:rsidTr="006A59C9">
        <w:tc>
          <w:tcPr>
            <w:tcW w:w="567" w:type="dxa"/>
          </w:tcPr>
          <w:p w:rsidR="006A59C9" w:rsidRPr="00C27D31" w:rsidRDefault="000F36BD" w:rsidP="00CD2B21">
            <w:pPr>
              <w:pStyle w:val="ConsPlusNormal"/>
              <w:ind w:firstLine="0"/>
              <w:rPr>
                <w:rFonts w:ascii="Times New Roman" w:hAnsi="Times New Roman" w:cs="Times New Roman"/>
                <w:sz w:val="24"/>
                <w:szCs w:val="24"/>
              </w:rPr>
            </w:pPr>
            <w:hyperlink r:id="rId22">
              <w:r w:rsidR="006A59C9" w:rsidRPr="00C27D31">
                <w:rPr>
                  <w:rFonts w:ascii="Times New Roman" w:hAnsi="Times New Roman" w:cs="Times New Roman"/>
                  <w:sz w:val="24"/>
                  <w:szCs w:val="24"/>
                </w:rPr>
                <w:t>5.</w:t>
              </w:r>
            </w:hyperlink>
            <w:r w:rsidR="006A59C9" w:rsidRPr="00C27D31">
              <w:rPr>
                <w:rFonts w:ascii="Times New Roman" w:hAnsi="Times New Roman" w:cs="Times New Roman"/>
                <w:sz w:val="24"/>
                <w:szCs w:val="24"/>
              </w:rPr>
              <w:t>1.</w:t>
            </w:r>
          </w:p>
        </w:tc>
        <w:tc>
          <w:tcPr>
            <w:tcW w:w="3688" w:type="dxa"/>
          </w:tcPr>
          <w:p w:rsidR="006A59C9" w:rsidRPr="00C27D31" w:rsidRDefault="006A59C9" w:rsidP="00DE0BBF">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администрацией </w:t>
            </w:r>
            <w:r w:rsidR="00DE0BBF">
              <w:rPr>
                <w:rFonts w:ascii="Times New Roman" w:hAnsi="Times New Roman" w:cs="Times New Roman"/>
                <w:sz w:val="24"/>
                <w:szCs w:val="24"/>
              </w:rPr>
              <w:t xml:space="preserve">Петровского </w:t>
            </w:r>
            <w:r w:rsidRPr="00C27D31">
              <w:rPr>
                <w:rFonts w:ascii="Times New Roman" w:hAnsi="Times New Roman" w:cs="Times New Roman"/>
                <w:sz w:val="24"/>
                <w:szCs w:val="24"/>
              </w:rPr>
              <w:t>сельского поселения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На все оказываемые муниципальные услуги (26 услуг) разработаны и утверждены регламенты, которые оперативно приводятся в соответствие с действующим законодательством</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повышение качества и доступности предоставления гражданам государственных и муниципальных услуг, прозрачности деятельности органов местного самоуправления;</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повышение доверия населения к деятельности органов местного самоуправления </w:t>
            </w:r>
          </w:p>
        </w:tc>
      </w:tr>
      <w:tr w:rsidR="006A59C9" w:rsidRPr="00C27D31" w:rsidTr="006A59C9">
        <w:tc>
          <w:tcPr>
            <w:tcW w:w="567" w:type="dxa"/>
          </w:tcPr>
          <w:p w:rsidR="006A59C9" w:rsidRPr="00C27D31" w:rsidRDefault="000F36BD" w:rsidP="00CD2B21">
            <w:pPr>
              <w:pStyle w:val="ConsPlusNormal"/>
              <w:ind w:firstLine="0"/>
              <w:rPr>
                <w:rFonts w:ascii="Times New Roman" w:hAnsi="Times New Roman" w:cs="Times New Roman"/>
                <w:sz w:val="24"/>
                <w:szCs w:val="24"/>
              </w:rPr>
            </w:pPr>
            <w:hyperlink r:id="rId23">
              <w:r w:rsidR="006A59C9" w:rsidRPr="00C27D31">
                <w:rPr>
                  <w:rFonts w:ascii="Times New Roman" w:hAnsi="Times New Roman" w:cs="Times New Roman"/>
                  <w:sz w:val="24"/>
                  <w:szCs w:val="24"/>
                </w:rPr>
                <w:t>5.2</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Фактов нецелевого использования объектов, находящихся в муниципальной собственности,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выявление фактов нецелевого использования объектов муниципальной собственности;</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принятие своевременных и эффективных мер по недопущению нецелевого использования муниципального имущества</w:t>
            </w:r>
          </w:p>
        </w:tc>
      </w:tr>
    </w:tbl>
    <w:p w:rsidR="00852736" w:rsidRDefault="00852736"/>
    <w:p w:rsidR="00830C37" w:rsidRDefault="00830C37"/>
    <w:p w:rsidR="00830C37" w:rsidRDefault="00DE0BBF">
      <w:r>
        <w:t>Глава</w:t>
      </w:r>
      <w:r w:rsidR="00830C37">
        <w:t xml:space="preserve"> администрации </w:t>
      </w:r>
    </w:p>
    <w:p w:rsidR="00830C37" w:rsidRDefault="00DE0BBF">
      <w:r>
        <w:t>Петровского</w:t>
      </w:r>
      <w:r w:rsidR="00830C37">
        <w:t xml:space="preserve"> сельского поселения                          </w:t>
      </w:r>
      <w:r>
        <w:t xml:space="preserve">             </w:t>
      </w:r>
      <w:r w:rsidR="00830C37">
        <w:t xml:space="preserve">   </w:t>
      </w:r>
      <w:r>
        <w:t xml:space="preserve">Н.Г. </w:t>
      </w:r>
      <w:proofErr w:type="spellStart"/>
      <w:r>
        <w:t>Русанов</w:t>
      </w:r>
      <w:proofErr w:type="spellEnd"/>
    </w:p>
    <w:sectPr w:rsidR="00830C37" w:rsidSect="006A5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36"/>
    <w:rsid w:val="00091CFA"/>
    <w:rsid w:val="000F36BD"/>
    <w:rsid w:val="001501CA"/>
    <w:rsid w:val="00183440"/>
    <w:rsid w:val="00184B65"/>
    <w:rsid w:val="002864A6"/>
    <w:rsid w:val="00397516"/>
    <w:rsid w:val="005A0CBB"/>
    <w:rsid w:val="005A4080"/>
    <w:rsid w:val="005D795D"/>
    <w:rsid w:val="006804A3"/>
    <w:rsid w:val="006A59C9"/>
    <w:rsid w:val="00780572"/>
    <w:rsid w:val="00830C37"/>
    <w:rsid w:val="00852736"/>
    <w:rsid w:val="008E30DB"/>
    <w:rsid w:val="00913D49"/>
    <w:rsid w:val="00AA46CE"/>
    <w:rsid w:val="00B635C1"/>
    <w:rsid w:val="00BD3DAC"/>
    <w:rsid w:val="00C32A71"/>
    <w:rsid w:val="00CF2F98"/>
    <w:rsid w:val="00DE0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186A"/>
  <w15:docId w15:val="{942F3BBD-D738-4336-97B5-6DEF05A6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7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736"/>
    <w:pPr>
      <w:suppressAutoHyphens/>
      <w:autoSpaceDE w:val="0"/>
      <w:spacing w:after="0" w:line="240" w:lineRule="auto"/>
      <w:ind w:firstLine="720"/>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2D435447CEE6B23E7C0807A1B1028E02DBC27CB77E4C7A06866BA344A8DCD551EAE4DAFD4497CF42EB6DBC27D2DC457C976AB799ECA7DE22EB6ADCwAL5M" TargetMode="External"/><Relationship Id="rId13" Type="http://schemas.openxmlformats.org/officeDocument/2006/relationships/hyperlink" Target="consultantplus://offline/ref=BF2D435447CEE6B23E7C160AB7DD5E8706D49577B17A40295FD36DF41BF8DA8011AAE287BE0BCE9F06BE63BD26C7881C26C067B4w9LCM" TargetMode="External"/><Relationship Id="rId18" Type="http://schemas.openxmlformats.org/officeDocument/2006/relationships/hyperlink" Target="consultantplus://offline/ref=BF2D435447CEE6B23E7C0807A1B1028E02DBC27CB77E4C7A06866BA344A8DCD551EAE4DAFD4497CF42EB6DBA23D2DC457C976AB799ECA7DE22EB6ADCwAL5M" TargetMode="External"/><Relationship Id="rId3" Type="http://schemas.openxmlformats.org/officeDocument/2006/relationships/webSettings" Target="webSettings.xml"/><Relationship Id="rId21" Type="http://schemas.openxmlformats.org/officeDocument/2006/relationships/hyperlink" Target="consultantplus://offline/ref=BF2D435447CEE6B23E7C0807A1B1028E02DBC27CB77E4C7A06866BA344A8DCD551EAE4DAFD4497CF42EB6DBB28D2DC457C976AB799ECA7DE22EB6ADCwAL5M" TargetMode="External"/><Relationship Id="rId7" Type="http://schemas.openxmlformats.org/officeDocument/2006/relationships/hyperlink" Target="consultantplus://offline/ref=BF2D435447CEE6B23E7C160AB7DD5E8706D59C76B57F40295FD36DF41BF8DA8003AABA83BF0684CE4AF56CBC22wDLAM" TargetMode="External"/><Relationship Id="rId12" Type="http://schemas.openxmlformats.org/officeDocument/2006/relationships/hyperlink" Target="consultantplus://offline/ref=BF2D435447CEE6B23E7C0807A1B1028E02DBC27CB77E4C7A06866BA344A8DCD551EAE4DAFD4497CF42EB6DB820D2DC457C976AB799ECA7DE22EB6ADCwAL5M" TargetMode="External"/><Relationship Id="rId17" Type="http://schemas.openxmlformats.org/officeDocument/2006/relationships/hyperlink" Target="consultantplus://offline/ref=BF2D435447CEE6B23E7C0807A1B1028E02DBC27CB77E4C7A06866BA344A8DCD551EAE4DAFD4497CF42EB6DB928D2DC457C976AB799ECA7DE22EB6ADCwAL5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F2D435447CEE6B23E7C0807A1B1028E02DBC27CB77E4C7A06866BA344A8DCD551EAE4DAFD4497CF42EB6DB923D2DC457C976AB799ECA7DE22EB6ADCwAL5M" TargetMode="External"/><Relationship Id="rId20" Type="http://schemas.openxmlformats.org/officeDocument/2006/relationships/hyperlink" Target="consultantplus://offline/ref=BF2D435447CEE6B23E7C160AB7DD5E8701D09971BE7A40295FD36DF41BF8DA8003AABA83BF0684CE4AF56CBC22wDLAM" TargetMode="External"/><Relationship Id="rId1" Type="http://schemas.openxmlformats.org/officeDocument/2006/relationships/styles" Target="styles.xml"/><Relationship Id="rId6" Type="http://schemas.openxmlformats.org/officeDocument/2006/relationships/hyperlink" Target="consultantplus://offline/ref=BF2D435447CEE6B23E7C0807A1B1028E02DBC27CB77E4C7A06866BA344A8DCD551EAE4DAFD4497CF42EB6FBB23D2DC457C976AB799ECA7DE22EB6ADCwAL5M" TargetMode="External"/><Relationship Id="rId11" Type="http://schemas.openxmlformats.org/officeDocument/2006/relationships/hyperlink" Target="consultantplus://offline/ref=BF2D435447CEE6B23E7C0807A1B1028E02DBC27CB77E4C7A06866BA344A8DCD551EAE4DAFD4497CF42EB6DBF25D2DC457C976AB799ECA7DE22EB6ADCwAL5M" TargetMode="External"/><Relationship Id="rId24" Type="http://schemas.openxmlformats.org/officeDocument/2006/relationships/fontTable" Target="fontTable.xml"/><Relationship Id="rId5" Type="http://schemas.openxmlformats.org/officeDocument/2006/relationships/hyperlink" Target="consultantplus://offline/ref=BF2D435447CEE6B23E7C160AB7DD5E8706D59C76B57A40295FD36DF41BF8DA8011AAE28FBE009ACD47E03AED648C85153EDC67BE81F0A7D4w3LFM" TargetMode="External"/><Relationship Id="rId15" Type="http://schemas.openxmlformats.org/officeDocument/2006/relationships/hyperlink" Target="consultantplus://offline/ref=BF2D435447CEE6B23E7C0807A1B1028E02DBC27CB77E4C7A06866BA344A8DCD551EAE4DAFD4497CF42EB6DB827D2DC457C976AB799ECA7DE22EB6ADCwAL5M" TargetMode="External"/><Relationship Id="rId23" Type="http://schemas.openxmlformats.org/officeDocument/2006/relationships/hyperlink" Target="consultantplus://offline/ref=BF2D435447CEE6B23E7C0807A1B1028E02DBC27CB77E4C7A06866BA344A8DCD551EAE4DAFD4497CF42EB6DB525D2DC457C976AB799ECA7DE22EB6ADCwAL5M" TargetMode="External"/><Relationship Id="rId10" Type="http://schemas.openxmlformats.org/officeDocument/2006/relationships/hyperlink" Target="consultantplus://offline/ref=BF2D435447CEE6B23E7C0807A1B1028E02DBC27CB77E4C7A06866BA344A8DCD551EAE4DAFD4497CF42EB6DBE20D2DC457C976AB799ECA7DE22EB6ADCwAL5M" TargetMode="External"/><Relationship Id="rId19" Type="http://schemas.openxmlformats.org/officeDocument/2006/relationships/hyperlink" Target="consultantplus://offline/ref=BF2D435447CEE6B23E7C0807A1B1028E02DBC27CB77E4C7A06866BA344A8DCD551EAE4DAFD4497CF42EB6DBA28D2DC457C976AB799ECA7DE22EB6ADCwAL5M" TargetMode="External"/><Relationship Id="rId4" Type="http://schemas.openxmlformats.org/officeDocument/2006/relationships/hyperlink" Target="consultantplus://offline/ref=BF2D435447CEE6B23E7C0807A1B1028E02DBC27CB77E4C7A06866BA344A8DCD551EAE4DAFD4497CF42EB6FB820D2DC457C976AB799ECA7DE22EB6ADCwAL5M" TargetMode="External"/><Relationship Id="rId9" Type="http://schemas.openxmlformats.org/officeDocument/2006/relationships/hyperlink" Target="consultantplus://offline/ref=BF2D435447CEE6B23E7C0807A1B1028E02DBC27CB77E4C7A06866BA344A8DCD551EAE4DAFD4497CF42EB6DBC29D2DC457C976AB799ECA7DE22EB6ADCwAL5M" TargetMode="External"/><Relationship Id="rId14" Type="http://schemas.openxmlformats.org/officeDocument/2006/relationships/hyperlink" Target="consultantplus://offline/ref=BF2D435447CEE6B23E7C0807A1B1028E02DBC27CB77E4C7A06866BA344A8DCD551EAE4DAFD4497CF42EB6DB825D2DC457C976AB799ECA7DE22EB6ADCwAL5M" TargetMode="External"/><Relationship Id="rId22" Type="http://schemas.openxmlformats.org/officeDocument/2006/relationships/hyperlink" Target="consultantplus://offline/ref=BF2D435447CEE6B23E7C0807A1B1028E02DBC27CB77E4C7A06866BA344A8DCD551EAE4DAFD4497CF42EB6DB425D2DC457C976AB799ECA7DE22EB6ADCwAL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4635</Words>
  <Characters>26422</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adm-t</dc:creator>
  <cp:lastModifiedBy>USER</cp:lastModifiedBy>
  <cp:revision>3</cp:revision>
  <dcterms:created xsi:type="dcterms:W3CDTF">2025-05-21T12:07:00Z</dcterms:created>
  <dcterms:modified xsi:type="dcterms:W3CDTF">2025-05-23T05:41:00Z</dcterms:modified>
</cp:coreProperties>
</file>