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11A" w:rsidRDefault="00ED011A" w:rsidP="00ED011A">
      <w:pPr>
        <w:pStyle w:val="2"/>
        <w:tabs>
          <w:tab w:val="left" w:pos="0"/>
          <w:tab w:val="left" w:pos="2694"/>
        </w:tabs>
        <w:ind w:left="0"/>
        <w:jc w:val="center"/>
        <w:rPr>
          <w:b/>
          <w:szCs w:val="28"/>
        </w:rPr>
      </w:pPr>
      <w:r>
        <w:rPr>
          <w:b/>
          <w:szCs w:val="28"/>
        </w:rPr>
        <w:t>АДМИНИСТРАЦИЯ ПЕТРОВСКОГО СЕЛЬСКОГО ПОСЕЛЕНИЯ</w:t>
      </w:r>
    </w:p>
    <w:p w:rsidR="00ED011A" w:rsidRDefault="00ED011A" w:rsidP="00ED011A">
      <w:pPr>
        <w:tabs>
          <w:tab w:val="left" w:pos="2694"/>
          <w:tab w:val="left" w:pos="3630"/>
        </w:tabs>
        <w:jc w:val="center"/>
        <w:rPr>
          <w:b/>
          <w:sz w:val="28"/>
          <w:szCs w:val="28"/>
        </w:rPr>
      </w:pPr>
      <w:r>
        <w:rPr>
          <w:b/>
          <w:sz w:val="28"/>
          <w:szCs w:val="28"/>
        </w:rPr>
        <w:t>УРЖУМСКОГО РАЙОНА КИРОВСКОЙ ОБЛАСТИ</w:t>
      </w:r>
    </w:p>
    <w:p w:rsidR="00ED011A" w:rsidRDefault="00ED011A" w:rsidP="00ED011A">
      <w:pPr>
        <w:tabs>
          <w:tab w:val="left" w:pos="3630"/>
        </w:tabs>
        <w:jc w:val="center"/>
        <w:rPr>
          <w:b/>
          <w:sz w:val="28"/>
          <w:szCs w:val="28"/>
        </w:rPr>
      </w:pPr>
    </w:p>
    <w:p w:rsidR="00ED011A" w:rsidRDefault="00ED011A" w:rsidP="00ED011A">
      <w:pPr>
        <w:tabs>
          <w:tab w:val="left" w:pos="3495"/>
        </w:tabs>
        <w:jc w:val="center"/>
        <w:rPr>
          <w:b/>
          <w:sz w:val="28"/>
          <w:szCs w:val="28"/>
        </w:rPr>
      </w:pPr>
      <w:r>
        <w:rPr>
          <w:b/>
          <w:sz w:val="28"/>
          <w:szCs w:val="28"/>
        </w:rPr>
        <w:t>ПОСТАНОВЛЕНИЕ</w:t>
      </w:r>
    </w:p>
    <w:p w:rsidR="00ED011A" w:rsidRDefault="00ED011A" w:rsidP="00ED011A">
      <w:pPr>
        <w:tabs>
          <w:tab w:val="left" w:pos="3495"/>
        </w:tabs>
        <w:jc w:val="center"/>
        <w:rPr>
          <w:b/>
          <w:sz w:val="28"/>
          <w:szCs w:val="28"/>
        </w:rPr>
      </w:pPr>
    </w:p>
    <w:p w:rsidR="00942C4F" w:rsidRDefault="000B7FAB" w:rsidP="00BF4CC1">
      <w:pPr>
        <w:tabs>
          <w:tab w:val="left" w:pos="3495"/>
        </w:tabs>
        <w:jc w:val="center"/>
        <w:rPr>
          <w:sz w:val="28"/>
          <w:szCs w:val="28"/>
        </w:rPr>
      </w:pPr>
      <w:r>
        <w:rPr>
          <w:sz w:val="28"/>
          <w:szCs w:val="28"/>
        </w:rPr>
        <w:t>25</w:t>
      </w:r>
      <w:r w:rsidR="004F297D">
        <w:rPr>
          <w:sz w:val="28"/>
          <w:szCs w:val="28"/>
        </w:rPr>
        <w:t>.04</w:t>
      </w:r>
      <w:r w:rsidR="00BF4CC1">
        <w:rPr>
          <w:sz w:val="28"/>
          <w:szCs w:val="28"/>
        </w:rPr>
        <w:t>. 20</w:t>
      </w:r>
      <w:r w:rsidR="004F297D">
        <w:rPr>
          <w:sz w:val="28"/>
          <w:szCs w:val="28"/>
        </w:rPr>
        <w:t>23</w:t>
      </w:r>
      <w:r w:rsidR="00ED011A">
        <w:rPr>
          <w:sz w:val="28"/>
          <w:szCs w:val="28"/>
        </w:rPr>
        <w:t xml:space="preserve">                                                                           </w:t>
      </w:r>
      <w:r w:rsidR="00942C4F">
        <w:rPr>
          <w:sz w:val="28"/>
          <w:szCs w:val="28"/>
        </w:rPr>
        <w:t xml:space="preserve">                        №</w:t>
      </w:r>
      <w:r w:rsidR="004F297D">
        <w:rPr>
          <w:sz w:val="28"/>
          <w:szCs w:val="28"/>
        </w:rPr>
        <w:t>1</w:t>
      </w:r>
      <w:r w:rsidR="008F7473">
        <w:rPr>
          <w:sz w:val="28"/>
          <w:szCs w:val="28"/>
        </w:rPr>
        <w:t>6</w:t>
      </w:r>
      <w:r w:rsidR="001375F6">
        <w:rPr>
          <w:sz w:val="28"/>
          <w:szCs w:val="28"/>
        </w:rPr>
        <w:t>а</w:t>
      </w:r>
    </w:p>
    <w:p w:rsidR="00ED011A" w:rsidRDefault="00ED011A" w:rsidP="00BF4CC1">
      <w:pPr>
        <w:tabs>
          <w:tab w:val="left" w:pos="3495"/>
        </w:tabs>
        <w:jc w:val="center"/>
        <w:rPr>
          <w:sz w:val="28"/>
          <w:szCs w:val="28"/>
        </w:rPr>
      </w:pPr>
      <w:r>
        <w:rPr>
          <w:sz w:val="28"/>
          <w:szCs w:val="28"/>
        </w:rPr>
        <w:t>с.</w:t>
      </w:r>
      <w:r w:rsidR="00942C4F">
        <w:rPr>
          <w:sz w:val="28"/>
          <w:szCs w:val="28"/>
        </w:rPr>
        <w:t xml:space="preserve"> </w:t>
      </w:r>
      <w:r>
        <w:rPr>
          <w:sz w:val="28"/>
          <w:szCs w:val="28"/>
        </w:rPr>
        <w:t>Петровское</w:t>
      </w:r>
    </w:p>
    <w:p w:rsidR="00ED011A" w:rsidRDefault="00ED011A" w:rsidP="00ED011A">
      <w:pPr>
        <w:jc w:val="center"/>
        <w:rPr>
          <w:b/>
          <w:sz w:val="28"/>
          <w:szCs w:val="28"/>
        </w:rPr>
      </w:pPr>
    </w:p>
    <w:p w:rsidR="001375F6" w:rsidRDefault="009B0F39" w:rsidP="00B26270">
      <w:pPr>
        <w:keepNext/>
        <w:keepLines/>
        <w:suppressAutoHyphens w:val="0"/>
        <w:spacing w:before="257" w:line="276" w:lineRule="auto"/>
        <w:ind w:right="-1"/>
        <w:jc w:val="center"/>
        <w:outlineLvl w:val="0"/>
        <w:rPr>
          <w:b/>
          <w:bCs/>
          <w:sz w:val="28"/>
          <w:szCs w:val="28"/>
          <w:lang w:eastAsia="ru-RU"/>
        </w:rPr>
      </w:pPr>
      <w:r>
        <w:rPr>
          <w:b/>
          <w:bCs/>
          <w:sz w:val="28"/>
          <w:szCs w:val="28"/>
          <w:lang w:eastAsia="en-US"/>
        </w:rPr>
        <w:t>Об утверждении а</w:t>
      </w:r>
      <w:bookmarkStart w:id="0" w:name="_GoBack"/>
      <w:bookmarkEnd w:id="0"/>
      <w:r w:rsidR="001375F6" w:rsidRPr="001375F6">
        <w:rPr>
          <w:b/>
          <w:bCs/>
          <w:sz w:val="28"/>
          <w:szCs w:val="28"/>
          <w:lang w:eastAsia="en-US"/>
        </w:rPr>
        <w:t xml:space="preserve">дминистративного регламента по предоставлению </w:t>
      </w:r>
      <w:r w:rsidR="00B26270" w:rsidRPr="001375F6">
        <w:rPr>
          <w:b/>
          <w:bCs/>
          <w:sz w:val="28"/>
          <w:szCs w:val="28"/>
          <w:lang w:eastAsia="ru-RU"/>
        </w:rPr>
        <w:t>муниципальной услуги "Присвоение адреса объекту адресации, изменение и аннулирование такого адреса"</w:t>
      </w:r>
      <w:r w:rsidR="00B26270" w:rsidRPr="001375F6">
        <w:rPr>
          <w:rFonts w:ascii="Calibri" w:eastAsia="Calibri" w:hAnsi="Calibri"/>
          <w:sz w:val="22"/>
          <w:szCs w:val="22"/>
          <w:lang w:eastAsia="en-US"/>
        </w:rPr>
        <w:t xml:space="preserve"> </w:t>
      </w:r>
      <w:r w:rsidR="00B26270" w:rsidRPr="001375F6">
        <w:rPr>
          <w:b/>
          <w:bCs/>
          <w:sz w:val="28"/>
          <w:szCs w:val="28"/>
          <w:lang w:eastAsia="ru-RU"/>
        </w:rPr>
        <w:t xml:space="preserve">на территории муниципального образования </w:t>
      </w:r>
      <w:r w:rsidR="00B26270">
        <w:rPr>
          <w:b/>
          <w:bCs/>
          <w:sz w:val="28"/>
          <w:szCs w:val="28"/>
          <w:lang w:eastAsia="ru-RU"/>
        </w:rPr>
        <w:t>Петровское</w:t>
      </w:r>
      <w:r w:rsidR="00B26270" w:rsidRPr="001375F6">
        <w:rPr>
          <w:b/>
          <w:bCs/>
          <w:sz w:val="28"/>
          <w:szCs w:val="28"/>
          <w:lang w:eastAsia="ru-RU"/>
        </w:rPr>
        <w:t xml:space="preserve"> сельское поселение Уржумского района Кировской области</w:t>
      </w:r>
    </w:p>
    <w:p w:rsidR="00B26270" w:rsidRPr="001375F6" w:rsidRDefault="00B26270" w:rsidP="00B26270">
      <w:pPr>
        <w:keepNext/>
        <w:keepLines/>
        <w:suppressAutoHyphens w:val="0"/>
        <w:spacing w:before="257" w:line="276" w:lineRule="auto"/>
        <w:ind w:right="-1"/>
        <w:jc w:val="center"/>
        <w:outlineLvl w:val="0"/>
        <w:rPr>
          <w:b/>
          <w:sz w:val="27"/>
          <w:szCs w:val="28"/>
          <w:lang w:eastAsia="en-US"/>
        </w:rPr>
      </w:pPr>
    </w:p>
    <w:p w:rsidR="001375F6" w:rsidRPr="00B26270" w:rsidRDefault="001375F6" w:rsidP="001375F6">
      <w:pPr>
        <w:widowControl w:val="0"/>
        <w:suppressAutoHyphens w:val="0"/>
        <w:autoSpaceDE w:val="0"/>
        <w:autoSpaceDN w:val="0"/>
        <w:spacing w:line="322" w:lineRule="exact"/>
        <w:ind w:right="182" w:firstLine="567"/>
        <w:jc w:val="both"/>
        <w:rPr>
          <w:sz w:val="28"/>
          <w:szCs w:val="28"/>
          <w:lang w:eastAsia="en-US"/>
        </w:rPr>
      </w:pPr>
      <w:r w:rsidRPr="00B26270">
        <w:rPr>
          <w:sz w:val="28"/>
          <w:szCs w:val="28"/>
          <w:lang w:eastAsia="en-US"/>
        </w:rPr>
        <w:t>В соответствии с Федеральным законом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присвоении, изменения и аннулирования адресов, утвержденных постановлением Правительства Российской Федерации от 19 ноября 2014 г. № 1221, администрация</w:t>
      </w:r>
      <w:r w:rsidRPr="00B26270">
        <w:rPr>
          <w:spacing w:val="1"/>
          <w:sz w:val="28"/>
          <w:szCs w:val="28"/>
          <w:lang w:eastAsia="en-US"/>
        </w:rPr>
        <w:t xml:space="preserve"> </w:t>
      </w:r>
      <w:r w:rsidR="00B26270" w:rsidRPr="00B26270">
        <w:rPr>
          <w:sz w:val="28"/>
          <w:szCs w:val="28"/>
          <w:lang w:eastAsia="en-US"/>
        </w:rPr>
        <w:t>Петровского</w:t>
      </w:r>
      <w:r w:rsidRPr="00B26270">
        <w:rPr>
          <w:spacing w:val="1"/>
          <w:sz w:val="28"/>
          <w:szCs w:val="28"/>
          <w:lang w:eastAsia="en-US"/>
        </w:rPr>
        <w:t xml:space="preserve"> </w:t>
      </w:r>
      <w:r w:rsidRPr="00B26270">
        <w:rPr>
          <w:sz w:val="28"/>
          <w:szCs w:val="28"/>
          <w:lang w:eastAsia="en-US"/>
        </w:rPr>
        <w:t>сельского поселения</w:t>
      </w:r>
      <w:r w:rsidRPr="00B26270">
        <w:rPr>
          <w:spacing w:val="70"/>
          <w:sz w:val="28"/>
          <w:szCs w:val="28"/>
          <w:lang w:eastAsia="en-US"/>
        </w:rPr>
        <w:t xml:space="preserve"> </w:t>
      </w:r>
      <w:r w:rsidRPr="00B26270">
        <w:rPr>
          <w:sz w:val="28"/>
          <w:szCs w:val="28"/>
          <w:lang w:eastAsia="en-US"/>
        </w:rPr>
        <w:t>ПОСТАНОВЛЯЕТ:</w:t>
      </w:r>
    </w:p>
    <w:p w:rsidR="001375F6" w:rsidRPr="00B26270" w:rsidRDefault="001375F6" w:rsidP="001375F6">
      <w:pPr>
        <w:widowControl w:val="0"/>
        <w:numPr>
          <w:ilvl w:val="0"/>
          <w:numId w:val="4"/>
        </w:numPr>
        <w:tabs>
          <w:tab w:val="left" w:pos="1436"/>
        </w:tabs>
        <w:suppressAutoHyphens w:val="0"/>
        <w:autoSpaceDE w:val="0"/>
        <w:autoSpaceDN w:val="0"/>
        <w:spacing w:after="200" w:line="276" w:lineRule="auto"/>
        <w:ind w:left="426" w:right="283" w:firstLine="709"/>
        <w:jc w:val="both"/>
        <w:rPr>
          <w:sz w:val="28"/>
          <w:szCs w:val="28"/>
          <w:lang w:eastAsia="en-US"/>
        </w:rPr>
      </w:pPr>
      <w:r w:rsidRPr="00B26270">
        <w:rPr>
          <w:sz w:val="28"/>
          <w:szCs w:val="28"/>
          <w:lang w:eastAsia="en-US"/>
        </w:rPr>
        <w:t>Утвердить</w:t>
      </w:r>
      <w:r w:rsidRPr="00B26270">
        <w:rPr>
          <w:spacing w:val="1"/>
          <w:sz w:val="28"/>
          <w:szCs w:val="28"/>
          <w:lang w:eastAsia="en-US"/>
        </w:rPr>
        <w:t xml:space="preserve"> </w:t>
      </w:r>
      <w:r w:rsidRPr="00B26270">
        <w:rPr>
          <w:sz w:val="28"/>
          <w:szCs w:val="28"/>
          <w:lang w:eastAsia="en-US"/>
        </w:rPr>
        <w:t>Административный</w:t>
      </w:r>
      <w:r w:rsidRPr="00B26270">
        <w:rPr>
          <w:spacing w:val="1"/>
          <w:sz w:val="28"/>
          <w:szCs w:val="28"/>
          <w:lang w:eastAsia="en-US"/>
        </w:rPr>
        <w:t xml:space="preserve"> </w:t>
      </w:r>
      <w:r w:rsidRPr="00B26270">
        <w:rPr>
          <w:sz w:val="28"/>
          <w:szCs w:val="28"/>
          <w:lang w:eastAsia="en-US"/>
        </w:rPr>
        <w:t>регламент</w:t>
      </w:r>
      <w:r w:rsidRPr="00B26270">
        <w:rPr>
          <w:spacing w:val="1"/>
          <w:sz w:val="28"/>
          <w:szCs w:val="28"/>
          <w:lang w:eastAsia="en-US"/>
        </w:rPr>
        <w:t xml:space="preserve"> по </w:t>
      </w:r>
      <w:r w:rsidRPr="00B26270">
        <w:rPr>
          <w:sz w:val="28"/>
          <w:szCs w:val="28"/>
          <w:lang w:eastAsia="en-US"/>
        </w:rPr>
        <w:t>предоставлению</w:t>
      </w:r>
      <w:r w:rsidRPr="00B26270">
        <w:rPr>
          <w:spacing w:val="1"/>
          <w:sz w:val="28"/>
          <w:szCs w:val="28"/>
          <w:lang w:eastAsia="en-US"/>
        </w:rPr>
        <w:t xml:space="preserve"> </w:t>
      </w:r>
      <w:r w:rsidRPr="00B26270">
        <w:rPr>
          <w:sz w:val="28"/>
          <w:szCs w:val="28"/>
          <w:lang w:eastAsia="en-US"/>
        </w:rPr>
        <w:t>муниципальной услуги "Присвоение адреса объекту адресации, изменение и аннулирование такого адреса" на террито</w:t>
      </w:r>
      <w:r w:rsidR="00B26270" w:rsidRPr="00B26270">
        <w:rPr>
          <w:sz w:val="28"/>
          <w:szCs w:val="28"/>
          <w:lang w:eastAsia="en-US"/>
        </w:rPr>
        <w:t>рии муниципального образования Петровское</w:t>
      </w:r>
      <w:r w:rsidRPr="00B26270">
        <w:rPr>
          <w:sz w:val="28"/>
          <w:szCs w:val="28"/>
          <w:lang w:eastAsia="en-US"/>
        </w:rPr>
        <w:t xml:space="preserve"> сельское поселение Уржумского района Кировской области согласно приложения.</w:t>
      </w:r>
    </w:p>
    <w:p w:rsidR="001375F6" w:rsidRPr="009B0F39" w:rsidRDefault="001375F6" w:rsidP="001375F6">
      <w:pPr>
        <w:widowControl w:val="0"/>
        <w:numPr>
          <w:ilvl w:val="0"/>
          <w:numId w:val="4"/>
        </w:numPr>
        <w:tabs>
          <w:tab w:val="left" w:pos="1537"/>
        </w:tabs>
        <w:suppressAutoHyphens w:val="0"/>
        <w:autoSpaceDE w:val="0"/>
        <w:autoSpaceDN w:val="0"/>
        <w:spacing w:before="1" w:after="200" w:line="322" w:lineRule="exact"/>
        <w:ind w:left="426" w:right="141" w:firstLine="708"/>
        <w:jc w:val="both"/>
        <w:rPr>
          <w:sz w:val="28"/>
          <w:szCs w:val="28"/>
          <w:lang w:eastAsia="en-US"/>
        </w:rPr>
      </w:pPr>
      <w:r w:rsidRPr="00B26270">
        <w:rPr>
          <w:sz w:val="28"/>
          <w:szCs w:val="28"/>
          <w:lang w:eastAsia="en-US"/>
        </w:rPr>
        <w:t xml:space="preserve">Признать утратившим силу постановление администрации </w:t>
      </w:r>
      <w:r w:rsidR="009B0F39">
        <w:rPr>
          <w:sz w:val="28"/>
          <w:szCs w:val="28"/>
          <w:lang w:eastAsia="en-US"/>
        </w:rPr>
        <w:t>Петровского</w:t>
      </w:r>
      <w:r w:rsidRPr="00B26270">
        <w:rPr>
          <w:sz w:val="28"/>
          <w:szCs w:val="28"/>
          <w:lang w:eastAsia="en-US"/>
        </w:rPr>
        <w:t xml:space="preserve"> сельского поселения от </w:t>
      </w:r>
      <w:r w:rsidR="009B0F39">
        <w:rPr>
          <w:sz w:val="28"/>
          <w:szCs w:val="28"/>
          <w:lang w:eastAsia="en-US"/>
        </w:rPr>
        <w:t>26.09.2019 №22</w:t>
      </w:r>
      <w:r w:rsidRPr="00B26270">
        <w:rPr>
          <w:sz w:val="28"/>
          <w:szCs w:val="28"/>
          <w:lang w:eastAsia="en-US"/>
        </w:rPr>
        <w:t xml:space="preserve"> </w:t>
      </w:r>
      <w:r w:rsidR="009B0F39" w:rsidRPr="009B0F39">
        <w:rPr>
          <w:bCs/>
          <w:sz w:val="28"/>
          <w:szCs w:val="28"/>
          <w:lang w:eastAsia="ru-RU"/>
        </w:rPr>
        <w:t>Об утверждении административного регламента предоставления муниципальной услуги ««Выдача решения о присвоении адреса объекту адресации, расположенному на территории муниципального образования Петровское сельское поселени</w:t>
      </w:r>
      <w:r w:rsidR="009B0F39" w:rsidRPr="009B0F39">
        <w:rPr>
          <w:bCs/>
          <w:sz w:val="28"/>
          <w:szCs w:val="28"/>
          <w:lang w:eastAsia="ru-RU"/>
        </w:rPr>
        <w:t>е, или аннулировании его адреса</w:t>
      </w:r>
      <w:r w:rsidRPr="009B0F39">
        <w:rPr>
          <w:sz w:val="28"/>
          <w:szCs w:val="28"/>
          <w:lang w:eastAsia="en-US"/>
        </w:rPr>
        <w:t>».</w:t>
      </w:r>
    </w:p>
    <w:p w:rsidR="001375F6" w:rsidRPr="00B26270" w:rsidRDefault="001375F6" w:rsidP="001375F6">
      <w:pPr>
        <w:widowControl w:val="0"/>
        <w:tabs>
          <w:tab w:val="left" w:pos="1553"/>
        </w:tabs>
        <w:suppressAutoHyphens w:val="0"/>
        <w:autoSpaceDE w:val="0"/>
        <w:autoSpaceDN w:val="0"/>
        <w:spacing w:line="322" w:lineRule="exact"/>
        <w:ind w:left="426" w:right="-1" w:firstLine="567"/>
        <w:rPr>
          <w:sz w:val="28"/>
          <w:szCs w:val="28"/>
          <w:lang w:eastAsia="en-US"/>
        </w:rPr>
      </w:pPr>
      <w:r w:rsidRPr="00B26270">
        <w:rPr>
          <w:sz w:val="28"/>
          <w:szCs w:val="28"/>
          <w:lang w:eastAsia="en-US"/>
        </w:rPr>
        <w:t>3. Контроль</w:t>
      </w:r>
      <w:r w:rsidRPr="00B26270">
        <w:rPr>
          <w:spacing w:val="-4"/>
          <w:sz w:val="28"/>
          <w:szCs w:val="28"/>
          <w:lang w:eastAsia="en-US"/>
        </w:rPr>
        <w:t xml:space="preserve"> </w:t>
      </w:r>
      <w:r w:rsidRPr="00B26270">
        <w:rPr>
          <w:sz w:val="28"/>
          <w:szCs w:val="28"/>
          <w:lang w:eastAsia="en-US"/>
        </w:rPr>
        <w:t>за</w:t>
      </w:r>
      <w:r w:rsidRPr="00B26270">
        <w:rPr>
          <w:spacing w:val="-3"/>
          <w:sz w:val="28"/>
          <w:szCs w:val="28"/>
          <w:lang w:eastAsia="en-US"/>
        </w:rPr>
        <w:t xml:space="preserve"> </w:t>
      </w:r>
      <w:r w:rsidRPr="00B26270">
        <w:rPr>
          <w:sz w:val="28"/>
          <w:szCs w:val="28"/>
          <w:lang w:eastAsia="en-US"/>
        </w:rPr>
        <w:t>исполнением</w:t>
      </w:r>
      <w:r w:rsidRPr="00B26270">
        <w:rPr>
          <w:spacing w:val="-3"/>
          <w:sz w:val="28"/>
          <w:szCs w:val="28"/>
          <w:lang w:eastAsia="en-US"/>
        </w:rPr>
        <w:t xml:space="preserve"> </w:t>
      </w:r>
      <w:r w:rsidRPr="00B26270">
        <w:rPr>
          <w:sz w:val="28"/>
          <w:szCs w:val="28"/>
          <w:lang w:eastAsia="en-US"/>
        </w:rPr>
        <w:t>настоящего</w:t>
      </w:r>
      <w:r w:rsidRPr="00B26270">
        <w:rPr>
          <w:spacing w:val="-2"/>
          <w:sz w:val="28"/>
          <w:szCs w:val="28"/>
          <w:lang w:eastAsia="en-US"/>
        </w:rPr>
        <w:t xml:space="preserve"> </w:t>
      </w:r>
      <w:r w:rsidRPr="00B26270">
        <w:rPr>
          <w:sz w:val="28"/>
          <w:szCs w:val="28"/>
          <w:lang w:eastAsia="en-US"/>
        </w:rPr>
        <w:t>постановления</w:t>
      </w:r>
      <w:r w:rsidRPr="00B26270">
        <w:rPr>
          <w:spacing w:val="-3"/>
          <w:sz w:val="28"/>
          <w:szCs w:val="28"/>
          <w:lang w:eastAsia="en-US"/>
        </w:rPr>
        <w:t xml:space="preserve"> </w:t>
      </w:r>
      <w:r w:rsidRPr="00B26270">
        <w:rPr>
          <w:sz w:val="28"/>
          <w:szCs w:val="28"/>
          <w:lang w:eastAsia="en-US"/>
        </w:rPr>
        <w:t>оставляю</w:t>
      </w:r>
      <w:r w:rsidRPr="00B26270">
        <w:rPr>
          <w:spacing w:val="-4"/>
          <w:sz w:val="28"/>
          <w:szCs w:val="28"/>
          <w:lang w:eastAsia="en-US"/>
        </w:rPr>
        <w:t xml:space="preserve"> </w:t>
      </w:r>
      <w:r w:rsidRPr="00B26270">
        <w:rPr>
          <w:sz w:val="28"/>
          <w:szCs w:val="28"/>
          <w:lang w:eastAsia="en-US"/>
        </w:rPr>
        <w:t>за</w:t>
      </w:r>
      <w:r w:rsidRPr="00B26270">
        <w:rPr>
          <w:spacing w:val="-4"/>
          <w:sz w:val="28"/>
          <w:szCs w:val="28"/>
          <w:lang w:eastAsia="en-US"/>
        </w:rPr>
        <w:t xml:space="preserve"> </w:t>
      </w:r>
      <w:r w:rsidRPr="00B26270">
        <w:rPr>
          <w:sz w:val="28"/>
          <w:szCs w:val="28"/>
          <w:lang w:eastAsia="en-US"/>
        </w:rPr>
        <w:t>собой.</w:t>
      </w:r>
    </w:p>
    <w:p w:rsidR="00BB6BB8" w:rsidRPr="00B26270" w:rsidRDefault="008F7473" w:rsidP="001375F6">
      <w:pPr>
        <w:spacing w:line="360" w:lineRule="auto"/>
        <w:ind w:firstLine="539"/>
        <w:jc w:val="both"/>
        <w:outlineLvl w:val="3"/>
        <w:rPr>
          <w:sz w:val="28"/>
          <w:szCs w:val="28"/>
        </w:rPr>
      </w:pPr>
      <w:r w:rsidRPr="00B26270">
        <w:rPr>
          <w:bCs/>
          <w:sz w:val="28"/>
          <w:szCs w:val="28"/>
          <w:lang w:eastAsia="en-US"/>
        </w:rPr>
        <w:t xml:space="preserve"> </w:t>
      </w:r>
      <w:r w:rsidR="001375F6" w:rsidRPr="00B26270">
        <w:rPr>
          <w:bCs/>
          <w:sz w:val="28"/>
          <w:szCs w:val="28"/>
          <w:lang w:eastAsia="en-US"/>
        </w:rPr>
        <w:t xml:space="preserve">      4</w:t>
      </w:r>
      <w:r w:rsidRPr="00B26270">
        <w:rPr>
          <w:bCs/>
          <w:sz w:val="28"/>
          <w:szCs w:val="28"/>
          <w:lang w:eastAsia="en-US"/>
        </w:rPr>
        <w:t xml:space="preserve">. </w:t>
      </w:r>
      <w:r w:rsidR="001375F6" w:rsidRPr="00B26270">
        <w:rPr>
          <w:bCs/>
          <w:sz w:val="28"/>
          <w:szCs w:val="28"/>
          <w:lang w:eastAsia="ru-RU"/>
        </w:rPr>
        <w:t>Настоящее постановление вступает в силу с момента подписания и подлежит размещению на официальном сайте администрации Петровского сельского поселения в сети «Интернет».</w:t>
      </w:r>
    </w:p>
    <w:p w:rsidR="00BB6BB8" w:rsidRPr="00B26270" w:rsidRDefault="00BB6BB8" w:rsidP="00BB6BB8">
      <w:pPr>
        <w:pStyle w:val="af3"/>
        <w:ind w:left="1068"/>
        <w:rPr>
          <w:sz w:val="28"/>
          <w:szCs w:val="28"/>
        </w:rPr>
      </w:pPr>
    </w:p>
    <w:p w:rsidR="00BB6BB8" w:rsidRPr="00B26270" w:rsidRDefault="00BB6BB8" w:rsidP="00BB6BB8">
      <w:pPr>
        <w:pStyle w:val="ae"/>
        <w:rPr>
          <w:rFonts w:ascii="Times New Roman" w:hAnsi="Times New Roman"/>
          <w:sz w:val="28"/>
          <w:szCs w:val="28"/>
          <w:lang w:val="ru-RU"/>
        </w:rPr>
      </w:pPr>
      <w:r w:rsidRPr="00B26270">
        <w:rPr>
          <w:rFonts w:ascii="Times New Roman" w:hAnsi="Times New Roman"/>
          <w:sz w:val="28"/>
          <w:szCs w:val="28"/>
          <w:lang w:val="ru-RU"/>
        </w:rPr>
        <w:t>Глава администрации</w:t>
      </w:r>
    </w:p>
    <w:p w:rsidR="00BB6BB8" w:rsidRPr="00B26270" w:rsidRDefault="00BB6BB8" w:rsidP="00BB6BB8">
      <w:pPr>
        <w:pStyle w:val="ae"/>
        <w:rPr>
          <w:rFonts w:ascii="Times New Roman" w:hAnsi="Times New Roman"/>
          <w:sz w:val="28"/>
          <w:szCs w:val="28"/>
          <w:lang w:val="ru-RU"/>
        </w:rPr>
      </w:pPr>
      <w:r w:rsidRPr="00B26270">
        <w:rPr>
          <w:rFonts w:ascii="Times New Roman" w:hAnsi="Times New Roman"/>
          <w:sz w:val="28"/>
          <w:szCs w:val="28"/>
          <w:lang w:val="ru-RU"/>
        </w:rPr>
        <w:t>Петровского сельского поселения                                 Н.Г. Русанов</w:t>
      </w:r>
    </w:p>
    <w:p w:rsidR="00A919F7" w:rsidRPr="00B26270" w:rsidRDefault="00A919F7" w:rsidP="00BB6BB8">
      <w:pPr>
        <w:pStyle w:val="ae"/>
        <w:rPr>
          <w:rFonts w:ascii="Times New Roman" w:hAnsi="Times New Roman"/>
          <w:sz w:val="28"/>
          <w:szCs w:val="28"/>
          <w:lang w:val="ru-RU"/>
        </w:rPr>
      </w:pPr>
    </w:p>
    <w:p w:rsidR="00A919F7" w:rsidRPr="00B26270" w:rsidRDefault="00A919F7" w:rsidP="00BB6BB8">
      <w:pPr>
        <w:pStyle w:val="ae"/>
        <w:rPr>
          <w:rFonts w:ascii="Times New Roman" w:hAnsi="Times New Roman"/>
          <w:sz w:val="28"/>
          <w:szCs w:val="28"/>
          <w:lang w:val="ru-RU"/>
        </w:rPr>
      </w:pPr>
    </w:p>
    <w:p w:rsidR="008F7473" w:rsidRDefault="008F7473" w:rsidP="00BB6BB8">
      <w:pPr>
        <w:pStyle w:val="ae"/>
        <w:rPr>
          <w:rFonts w:ascii="Times New Roman" w:hAnsi="Times New Roman"/>
          <w:sz w:val="28"/>
          <w:szCs w:val="28"/>
          <w:lang w:val="ru-RU"/>
        </w:rPr>
      </w:pPr>
    </w:p>
    <w:p w:rsidR="008F7473" w:rsidRDefault="008F7473" w:rsidP="00BB6BB8">
      <w:pPr>
        <w:pStyle w:val="ae"/>
        <w:rPr>
          <w:rFonts w:ascii="Times New Roman" w:hAnsi="Times New Roman"/>
          <w:sz w:val="28"/>
          <w:szCs w:val="28"/>
          <w:lang w:val="ru-RU"/>
        </w:rPr>
      </w:pPr>
    </w:p>
    <w:p w:rsidR="001375F6" w:rsidRDefault="001375F6" w:rsidP="00BB6BB8">
      <w:pPr>
        <w:pStyle w:val="ae"/>
        <w:rPr>
          <w:rFonts w:ascii="Times New Roman" w:hAnsi="Times New Roman"/>
          <w:sz w:val="28"/>
          <w:szCs w:val="28"/>
          <w:lang w:val="ru-RU"/>
        </w:rPr>
      </w:pPr>
    </w:p>
    <w:p w:rsidR="001375F6" w:rsidRDefault="001375F6" w:rsidP="00BB6BB8">
      <w:pPr>
        <w:pStyle w:val="ae"/>
        <w:rPr>
          <w:rFonts w:ascii="Times New Roman" w:hAnsi="Times New Roman"/>
          <w:sz w:val="28"/>
          <w:szCs w:val="28"/>
          <w:lang w:val="ru-RU"/>
        </w:rPr>
      </w:pPr>
    </w:p>
    <w:p w:rsidR="001375F6" w:rsidRDefault="001375F6" w:rsidP="00BB6BB8">
      <w:pPr>
        <w:pStyle w:val="ae"/>
        <w:rPr>
          <w:rFonts w:ascii="Times New Roman" w:hAnsi="Times New Roman"/>
          <w:sz w:val="28"/>
          <w:szCs w:val="28"/>
          <w:lang w:val="ru-RU"/>
        </w:rPr>
      </w:pPr>
    </w:p>
    <w:p w:rsidR="008F7473" w:rsidRPr="008F7473" w:rsidRDefault="008F7473" w:rsidP="008F7473">
      <w:pPr>
        <w:jc w:val="right"/>
        <w:rPr>
          <w:sz w:val="24"/>
          <w:szCs w:val="24"/>
        </w:rPr>
      </w:pPr>
      <w:r w:rsidRPr="008F7473">
        <w:rPr>
          <w:sz w:val="24"/>
          <w:szCs w:val="24"/>
        </w:rPr>
        <w:t xml:space="preserve">Приложение </w:t>
      </w:r>
    </w:p>
    <w:p w:rsidR="008F7473" w:rsidRPr="008F7473" w:rsidRDefault="008F7473" w:rsidP="008F7473">
      <w:pPr>
        <w:jc w:val="right"/>
        <w:rPr>
          <w:sz w:val="24"/>
          <w:szCs w:val="24"/>
        </w:rPr>
      </w:pPr>
      <w:r w:rsidRPr="008F7473">
        <w:rPr>
          <w:sz w:val="24"/>
          <w:szCs w:val="24"/>
        </w:rPr>
        <w:t>к постановлению администрации</w:t>
      </w:r>
    </w:p>
    <w:p w:rsidR="008F7473" w:rsidRPr="008F7473" w:rsidRDefault="00A919F7" w:rsidP="008F7473">
      <w:pPr>
        <w:jc w:val="right"/>
        <w:rPr>
          <w:sz w:val="24"/>
          <w:szCs w:val="24"/>
        </w:rPr>
      </w:pPr>
      <w:r>
        <w:rPr>
          <w:sz w:val="24"/>
          <w:szCs w:val="24"/>
        </w:rPr>
        <w:t>Петровского</w:t>
      </w:r>
      <w:r w:rsidR="008F7473" w:rsidRPr="008F7473">
        <w:rPr>
          <w:sz w:val="24"/>
          <w:szCs w:val="24"/>
        </w:rPr>
        <w:t xml:space="preserve"> сельского поселения</w:t>
      </w:r>
    </w:p>
    <w:p w:rsidR="008F7473" w:rsidRDefault="00A919F7" w:rsidP="008F7473">
      <w:pPr>
        <w:jc w:val="right"/>
        <w:rPr>
          <w:sz w:val="24"/>
          <w:szCs w:val="24"/>
        </w:rPr>
      </w:pPr>
      <w:r w:rsidRPr="008F7473">
        <w:rPr>
          <w:sz w:val="24"/>
          <w:szCs w:val="24"/>
        </w:rPr>
        <w:t>от</w:t>
      </w:r>
      <w:r>
        <w:rPr>
          <w:sz w:val="24"/>
          <w:szCs w:val="24"/>
        </w:rPr>
        <w:t xml:space="preserve"> 25.04.2023</w:t>
      </w:r>
      <w:r w:rsidR="008F7473" w:rsidRPr="008F7473">
        <w:rPr>
          <w:sz w:val="24"/>
          <w:szCs w:val="24"/>
        </w:rPr>
        <w:t xml:space="preserve">   </w:t>
      </w:r>
      <w:r w:rsidRPr="008F7473">
        <w:rPr>
          <w:sz w:val="24"/>
          <w:szCs w:val="24"/>
        </w:rPr>
        <w:t xml:space="preserve">№ </w:t>
      </w:r>
      <w:r>
        <w:rPr>
          <w:sz w:val="24"/>
          <w:szCs w:val="24"/>
        </w:rPr>
        <w:t>16</w:t>
      </w:r>
      <w:r w:rsidR="001375F6">
        <w:rPr>
          <w:sz w:val="24"/>
          <w:szCs w:val="24"/>
        </w:rPr>
        <w:t>а</w:t>
      </w:r>
    </w:p>
    <w:p w:rsidR="001375F6" w:rsidRDefault="001375F6" w:rsidP="008F7473">
      <w:pPr>
        <w:jc w:val="right"/>
        <w:rPr>
          <w:sz w:val="24"/>
          <w:szCs w:val="24"/>
        </w:rPr>
      </w:pPr>
    </w:p>
    <w:p w:rsidR="001375F6" w:rsidRDefault="001375F6" w:rsidP="008F7473">
      <w:pPr>
        <w:jc w:val="right"/>
        <w:rPr>
          <w:sz w:val="24"/>
          <w:szCs w:val="24"/>
        </w:rPr>
      </w:pPr>
    </w:p>
    <w:p w:rsidR="001375F6" w:rsidRDefault="001375F6" w:rsidP="008F7473">
      <w:pPr>
        <w:jc w:val="right"/>
        <w:rPr>
          <w:sz w:val="24"/>
          <w:szCs w:val="24"/>
        </w:rPr>
      </w:pPr>
    </w:p>
    <w:p w:rsidR="001375F6" w:rsidRPr="008F7473" w:rsidRDefault="001375F6" w:rsidP="008F7473">
      <w:pPr>
        <w:jc w:val="right"/>
        <w:rPr>
          <w:sz w:val="24"/>
          <w:szCs w:val="24"/>
        </w:rPr>
      </w:pP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r w:rsidRPr="001375F6">
        <w:rPr>
          <w:b/>
          <w:bCs/>
          <w:sz w:val="28"/>
          <w:szCs w:val="28"/>
          <w:lang w:eastAsia="ru-RU"/>
        </w:rPr>
        <w:t>Административный регламент предоставления муниципальной услуги "Присвоение адреса объекту адресации, изменение и аннулирование такого адреса"</w:t>
      </w:r>
      <w:r w:rsidRPr="001375F6">
        <w:rPr>
          <w:rFonts w:ascii="Calibri" w:eastAsia="Calibri" w:hAnsi="Calibri"/>
          <w:sz w:val="22"/>
          <w:szCs w:val="22"/>
          <w:lang w:eastAsia="en-US"/>
        </w:rPr>
        <w:t xml:space="preserve"> </w:t>
      </w:r>
      <w:r w:rsidRPr="001375F6">
        <w:rPr>
          <w:b/>
          <w:bCs/>
          <w:sz w:val="28"/>
          <w:szCs w:val="28"/>
          <w:lang w:eastAsia="ru-RU"/>
        </w:rPr>
        <w:t xml:space="preserve">на территории муниципального образования </w:t>
      </w:r>
      <w:r>
        <w:rPr>
          <w:b/>
          <w:bCs/>
          <w:sz w:val="28"/>
          <w:szCs w:val="28"/>
          <w:lang w:eastAsia="ru-RU"/>
        </w:rPr>
        <w:t>Петровское</w:t>
      </w:r>
      <w:r w:rsidRPr="001375F6">
        <w:rPr>
          <w:b/>
          <w:bCs/>
          <w:sz w:val="28"/>
          <w:szCs w:val="28"/>
          <w:lang w:eastAsia="ru-RU"/>
        </w:rPr>
        <w:t xml:space="preserve"> сельское поселение Уржумского района Кировской области</w:t>
      </w: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r w:rsidRPr="001375F6">
        <w:rPr>
          <w:b/>
          <w:bCs/>
          <w:sz w:val="28"/>
          <w:szCs w:val="28"/>
          <w:lang w:eastAsia="ru-RU"/>
        </w:rPr>
        <w:t>I. Общие положения</w:t>
      </w: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r w:rsidRPr="001375F6">
        <w:rPr>
          <w:b/>
          <w:bCs/>
          <w:sz w:val="28"/>
          <w:szCs w:val="28"/>
          <w:lang w:eastAsia="ru-RU"/>
        </w:rPr>
        <w:t>Предмет регулирования</w:t>
      </w: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xml:space="preserve">1.1.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w:t>
      </w:r>
      <w:r>
        <w:rPr>
          <w:sz w:val="28"/>
          <w:szCs w:val="28"/>
          <w:lang w:eastAsia="ru-RU"/>
        </w:rPr>
        <w:t>Петровского</w:t>
      </w:r>
      <w:r w:rsidRPr="001375F6">
        <w:rPr>
          <w:sz w:val="28"/>
          <w:szCs w:val="28"/>
          <w:lang w:eastAsia="ru-RU"/>
        </w:rPr>
        <w:t xml:space="preserve"> сельского поселения.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r w:rsidRPr="001375F6">
        <w:rPr>
          <w:b/>
          <w:bCs/>
          <w:sz w:val="28"/>
          <w:szCs w:val="28"/>
          <w:lang w:eastAsia="ru-RU"/>
        </w:rPr>
        <w:t>Круг Заявителей</w:t>
      </w: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1) собственники объекта адресации;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2) лица, обладающие одним из следующих вещных прав на объект адресации: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право хозяйственного ведения;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право оперативного управления;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право пожизненно наследуемого владения;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право постоянного (бессрочного) пользования;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r w:rsidRPr="001375F6">
        <w:rPr>
          <w:b/>
          <w:bCs/>
          <w:sz w:val="28"/>
          <w:szCs w:val="28"/>
          <w:lang w:eastAsia="ru-RU"/>
        </w:rPr>
        <w:t>Требования к порядку информирования о предоставлении муниципальной услуги</w:t>
      </w: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1.3. Информирование о порядке предоставления Услуги осуществляется: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2) по телефону Уполномоченного органа или многофункционального центра;</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3) письменно, в том числе посредством электронной почты, факсимильной связи;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4) посредством размещения в открытой и доступной форме информации: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на портале федеральной информационной адресной системы в информационно-телекоммуникационной сети "Интернет" (https://fias.nalog.ru/) (далее - портал ФИАС);</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на региональных порталах государственных и муниципальных услуг (функций) (http://www.gosuslugi43.ru/) (далее - региональный портал);</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на официальном сайте Уполномоченного органа и (или) многофункционального центра в информационно-телекоммуникационной сети "Интернет" https://</w:t>
      </w:r>
      <w:r>
        <w:rPr>
          <w:sz w:val="28"/>
          <w:szCs w:val="28"/>
          <w:lang w:val="en-US" w:eastAsia="ru-RU"/>
        </w:rPr>
        <w:t>petro</w:t>
      </w:r>
      <w:r w:rsidRPr="001375F6">
        <w:rPr>
          <w:sz w:val="28"/>
          <w:szCs w:val="28"/>
          <w:lang w:eastAsia="ru-RU"/>
        </w:rPr>
        <w:t>vskoe-r43.gosweb.gosuslugi.ru/; (далее - Официальные сайты) (указать адрес официального сайта);</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1.4. Информирование осуществляется по вопросам, касающимся: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способов подачи заявления о предоставлении Услуги;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адресов Уполномоченного органа и многофункциональных центров, обращение в которые необходимо для предоставления Услуги;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справочной информации о работе Уполномоченного органа (структурных подразделений Уполномоченного органа);</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документов, необходимых для предоставления Услуги;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порядка и сроков предоставления Услуги;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порядка получения сведений о ходе рассмотрения заявления о предоставлении Услуги и о результатах ее предоставления;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Продолжительность информирования по телефону не должна превышать 10 минут.</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Информирование осуществляется в соответствии с графиком приема граждан.</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r:id="rId8" w:anchor="13" w:history="1">
        <w:r w:rsidRPr="001375F6">
          <w:rPr>
            <w:sz w:val="28"/>
            <w:szCs w:val="28"/>
            <w:u w:val="single"/>
            <w:bdr w:val="none" w:sz="0" w:space="0" w:color="auto" w:frame="1"/>
            <w:lang w:eastAsia="ru-RU"/>
          </w:rPr>
          <w:t>пункте 1.3</w:t>
        </w:r>
      </w:hyperlink>
      <w:r w:rsidRPr="001375F6">
        <w:rPr>
          <w:sz w:val="28"/>
          <w:szCs w:val="28"/>
          <w:lang w:eastAsia="ru-RU"/>
        </w:rPr>
        <w:t>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xml:space="preserve">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w:t>
      </w:r>
      <w:r w:rsidRPr="001375F6">
        <w:rPr>
          <w:sz w:val="28"/>
          <w:szCs w:val="28"/>
          <w:lang w:eastAsia="ru-RU"/>
        </w:rP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r w:rsidRPr="001375F6">
        <w:rPr>
          <w:b/>
          <w:bCs/>
          <w:sz w:val="28"/>
          <w:szCs w:val="28"/>
          <w:lang w:eastAsia="ru-RU"/>
        </w:rPr>
        <w:t>II. Стандарт предоставления муниципальной услуги</w:t>
      </w: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r w:rsidRPr="001375F6">
        <w:rPr>
          <w:b/>
          <w:bCs/>
          <w:sz w:val="28"/>
          <w:szCs w:val="28"/>
          <w:lang w:eastAsia="ru-RU"/>
        </w:rPr>
        <w:t>Наименование муниципальной услуги</w:t>
      </w: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2.1. "Присвоение адреса объекту адресации, изменение и аннулирование такого адреса".</w:t>
      </w:r>
    </w:p>
    <w:p w:rsidR="001375F6" w:rsidRPr="001375F6" w:rsidRDefault="001375F6" w:rsidP="001375F6">
      <w:pPr>
        <w:shd w:val="clear" w:color="auto" w:fill="FFFFFF"/>
        <w:suppressAutoHyphens w:val="0"/>
        <w:spacing w:line="270" w:lineRule="atLeast"/>
        <w:ind w:firstLine="426"/>
        <w:jc w:val="both"/>
        <w:rPr>
          <w:sz w:val="28"/>
          <w:szCs w:val="28"/>
          <w:lang w:eastAsia="ru-RU"/>
        </w:rPr>
      </w:pP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r w:rsidRPr="001375F6">
        <w:rPr>
          <w:b/>
          <w:bCs/>
          <w:sz w:val="28"/>
          <w:szCs w:val="28"/>
          <w:lang w:eastAsia="ru-RU"/>
        </w:rPr>
        <w:t>Наименование органа государственной власти, органа местного самоуправления (организации), предоставляющего муниципальную услугу</w:t>
      </w: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xml:space="preserve">2.2. Услуга предоставляется Уполномоченным органом в лице органа местного самоуправления администрации </w:t>
      </w:r>
      <w:r>
        <w:rPr>
          <w:sz w:val="28"/>
          <w:szCs w:val="28"/>
          <w:lang w:eastAsia="ru-RU"/>
        </w:rPr>
        <w:t>Петровского</w:t>
      </w:r>
      <w:r w:rsidRPr="001375F6">
        <w:rPr>
          <w:sz w:val="28"/>
          <w:szCs w:val="28"/>
          <w:lang w:eastAsia="ru-RU"/>
        </w:rPr>
        <w:t xml:space="preserve"> сельского поселения Уржумского района Кировской области.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xml:space="preserve"> 2.3. При предоставлении Услуги Уполномоченный орган взаимодействует с:</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оператором федеральной информационной адресной системы (далее - Оператор ФИАС);</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r w:rsidRPr="001375F6">
        <w:rPr>
          <w:b/>
          <w:bCs/>
          <w:sz w:val="28"/>
          <w:szCs w:val="28"/>
          <w:lang w:eastAsia="ru-RU"/>
        </w:rPr>
        <w:t>Описание результата предоставления муниципальной услуги</w:t>
      </w: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2.5. Результатом предоставления Услуги являются: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выдача (направление) решения Уполномоченного органа о присвоении адреса объекту адресации;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lastRenderedPageBreak/>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выдача (направление) решения Уполномоченного органа об отказе в присвоении объекту адресации адреса или аннулировании его адреса.</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Рекомендуемый образец формы решения о присвоении адреса объекту адресации справочно приведен в </w:t>
      </w:r>
      <w:hyperlink r:id="rId9" w:anchor="1600" w:history="1">
        <w:r w:rsidRPr="001375F6">
          <w:rPr>
            <w:sz w:val="28"/>
            <w:szCs w:val="28"/>
            <w:u w:val="single"/>
            <w:bdr w:val="none" w:sz="0" w:space="0" w:color="auto" w:frame="1"/>
            <w:lang w:eastAsia="ru-RU"/>
          </w:rPr>
          <w:t>Приложении № 1</w:t>
        </w:r>
      </w:hyperlink>
      <w:r w:rsidRPr="001375F6">
        <w:rPr>
          <w:sz w:val="28"/>
          <w:szCs w:val="28"/>
          <w:lang w:eastAsia="ru-RU"/>
        </w:rPr>
        <w:t> к настоящему Регламенту.</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Рекомендуемый образец формы решения об аннулировании адреса объекта адресации справочно приведен в </w:t>
      </w:r>
      <w:r w:rsidRPr="001375F6">
        <w:rPr>
          <w:sz w:val="28"/>
          <w:szCs w:val="28"/>
          <w:u w:val="single"/>
          <w:bdr w:val="none" w:sz="0" w:space="0" w:color="auto" w:frame="1"/>
          <w:lang w:eastAsia="ru-RU"/>
        </w:rPr>
        <w:t>Приложении № 1</w:t>
      </w:r>
      <w:r w:rsidRPr="001375F6">
        <w:rPr>
          <w:sz w:val="28"/>
          <w:szCs w:val="28"/>
          <w:lang w:eastAsia="ru-RU"/>
        </w:rPr>
        <w:t> к настоящему Регламенту.</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1 к настоящему Регламенту (не приводится).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1375F6" w:rsidRPr="001375F6" w:rsidRDefault="001375F6" w:rsidP="001375F6">
      <w:pPr>
        <w:shd w:val="clear" w:color="auto" w:fill="FFFFFF"/>
        <w:suppressAutoHyphens w:val="0"/>
        <w:spacing w:line="270" w:lineRule="atLeast"/>
        <w:ind w:firstLine="426"/>
        <w:jc w:val="both"/>
        <w:rPr>
          <w:sz w:val="28"/>
          <w:szCs w:val="28"/>
          <w:lang w:eastAsia="ru-RU"/>
        </w:rPr>
      </w:pP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r w:rsidRPr="001375F6">
        <w:rPr>
          <w:b/>
          <w:bCs/>
          <w:sz w:val="28"/>
          <w:szCs w:val="28"/>
          <w:lang w:eastAsia="ru-RU"/>
        </w:rPr>
        <w:t>Срок предоставления муниципальной услуги и выдачи (направления) документов, являющихся результатом предоставления муниципальной услуги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r w:rsidRPr="001375F6">
        <w:rPr>
          <w:b/>
          <w:bCs/>
          <w:sz w:val="28"/>
          <w:szCs w:val="28"/>
          <w:lang w:eastAsia="ru-RU"/>
        </w:rPr>
        <w:t>Нормативные правовые акты, регулирующие предоставление муниципальной услуги</w:t>
      </w: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2.7. Предоставление Услуги осуществляется в соответствии с:</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Земельным кодексом Российской Федерации;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Градостроительным кодексом Российской Федерации;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Федеральным законом от 24 июля 2007 г. № 221-ФЗ "О государственном кадастре недвижимости";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lastRenderedPageBreak/>
        <w:t>- Федеральным законом от 27 июля 2010 г. № 210-ФЗ "Об организации предоставления государственных и муниципальных услуг";</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Федеральным законом от 27 июля 2006 г. № 149-ФЗ "Об информации, информационных технологиях и о защите информации";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Федеральным законом от 27 июля 2006 г. № 152-ФЗ "О персональных данных";</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Федеральным законом от 6 апреля 2011 г. № 63-ФЗ "Об электронной подписи";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постановлением Правительства Российской Федерации от 19 ноября 2014 г. № 1221 "Об утверждении Правил присвоения, изменения и аннулирования адресов";</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постановлением Правительства Российской Федерации от 30 сентября 2004 г. № 506 "Об утверждении Положения о Федеральной налоговой службе";</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приказом Министерства финансов Российской Федерации от 31 марта 2016 г. № 37н "Об утверждении Порядка ведения государственного адресного реестра".</w:t>
      </w:r>
    </w:p>
    <w:p w:rsidR="001375F6" w:rsidRPr="001375F6" w:rsidRDefault="001375F6" w:rsidP="001375F6">
      <w:pPr>
        <w:shd w:val="clear" w:color="auto" w:fill="FFFFFF"/>
        <w:suppressAutoHyphens w:val="0"/>
        <w:spacing w:line="270" w:lineRule="atLeast"/>
        <w:ind w:firstLine="426"/>
        <w:jc w:val="both"/>
        <w:rPr>
          <w:sz w:val="28"/>
          <w:szCs w:val="28"/>
          <w:lang w:eastAsia="ru-RU"/>
        </w:rPr>
      </w:pP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r w:rsidRPr="001375F6">
        <w:rPr>
          <w:b/>
          <w:bCs/>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2.8. Предоставление Услуги осуществляется на основании заполненного и подписанного Заявителем заявления.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lastRenderedPageBreak/>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2 к настоящему Регламенту (не приводится).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2.11. Заявление представляется в форме:</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документа на бумажном носителе посредством почтового отправления с описью вложения и уведомлением о вручении;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документа на бумажном носителе при личном обращении в Уполномоченный орган или многофункциональный центр;</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электронного документа с использованием портала ФИАС;</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электронного документа с использованием ЕПГУ;</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электронного документа с использованием регионального портала.</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2.12. Заявление представляется в Уполномоченный орган или многофункциональный центр по месту нахождения объекта адресации.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Заявление в форме документа на бумажном носителе подписывается заявителем.</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lastRenderedPageBreak/>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xml:space="preserve">     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xml:space="preserve">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xml:space="preserve">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xml:space="preserve">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2.15. Предоставление Услуги осуществляется на основании следующих документов, определенных пунктом 34 Правил:</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xml:space="preserve">   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xml:space="preserve">   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xml:space="preserve">  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xml:space="preserve">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w:t>
      </w:r>
      <w:r w:rsidRPr="001375F6">
        <w:rPr>
          <w:sz w:val="28"/>
          <w:szCs w:val="28"/>
          <w:lang w:eastAsia="ru-RU"/>
        </w:rPr>
        <w:lastRenderedPageBreak/>
        <w:t>из жилого помещения в нежилое помещение или нежилого помещения в жилое помещение);</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кадастровый паспорт здания, сооружения, объекта незавершенного строительства, помещения;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кадастровая выписка о земельном участке;</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градостроительный план земельного участка (в случае присвоения адреса строящимся/реконструируемым объектам адресации);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разрешение на строительство объекта адресации (в случае присвоения адреса строящимся объектам адресации);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разрешение на ввод объекта адресации в эксплуатацию (в случае присвоения адреса строящимся объектам адресации);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кадастровая выписка об объекте недвижимости, который снят с учета (в случае аннулирования адреса объекта адресации);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2.17. Заявители (представители Заявителя) при подаче заявления вправе приложить к нему документы, указанные в </w:t>
      </w:r>
      <w:hyperlink r:id="rId10" w:anchor="2151" w:history="1">
        <w:r w:rsidRPr="001375F6">
          <w:rPr>
            <w:sz w:val="28"/>
            <w:szCs w:val="28"/>
            <w:u w:val="single"/>
            <w:bdr w:val="none" w:sz="0" w:space="0" w:color="auto" w:frame="1"/>
            <w:lang w:eastAsia="ru-RU"/>
          </w:rPr>
          <w:t>подпунктах "а"</w:t>
        </w:r>
      </w:hyperlink>
      <w:r w:rsidRPr="001375F6">
        <w:rPr>
          <w:sz w:val="28"/>
          <w:szCs w:val="28"/>
          <w:lang w:eastAsia="ru-RU"/>
        </w:rPr>
        <w:t>, </w:t>
      </w:r>
      <w:hyperlink r:id="rId11" w:anchor="2153" w:history="1">
        <w:r w:rsidRPr="001375F6">
          <w:rPr>
            <w:sz w:val="28"/>
            <w:szCs w:val="28"/>
            <w:u w:val="single"/>
            <w:bdr w:val="none" w:sz="0" w:space="0" w:color="auto" w:frame="1"/>
            <w:lang w:eastAsia="ru-RU"/>
          </w:rPr>
          <w:t>"в"</w:t>
        </w:r>
      </w:hyperlink>
      <w:r w:rsidRPr="001375F6">
        <w:rPr>
          <w:sz w:val="28"/>
          <w:szCs w:val="28"/>
          <w:lang w:eastAsia="ru-RU"/>
        </w:rPr>
        <w:t>, </w:t>
      </w:r>
      <w:hyperlink r:id="rId12" w:anchor="2154" w:history="1">
        <w:r w:rsidRPr="001375F6">
          <w:rPr>
            <w:sz w:val="28"/>
            <w:szCs w:val="28"/>
            <w:u w:val="single"/>
            <w:bdr w:val="none" w:sz="0" w:space="0" w:color="auto" w:frame="1"/>
            <w:lang w:eastAsia="ru-RU"/>
          </w:rPr>
          <w:t>"г"</w:t>
        </w:r>
      </w:hyperlink>
      <w:r w:rsidRPr="001375F6">
        <w:rPr>
          <w:sz w:val="28"/>
          <w:szCs w:val="28"/>
          <w:lang w:eastAsia="ru-RU"/>
        </w:rPr>
        <w:t>, </w:t>
      </w:r>
      <w:hyperlink r:id="rId13" w:anchor="2156" w:history="1">
        <w:r w:rsidRPr="001375F6">
          <w:rPr>
            <w:sz w:val="28"/>
            <w:szCs w:val="28"/>
            <w:u w:val="single"/>
            <w:bdr w:val="none" w:sz="0" w:space="0" w:color="auto" w:frame="1"/>
            <w:lang w:eastAsia="ru-RU"/>
          </w:rPr>
          <w:t>"е"</w:t>
        </w:r>
      </w:hyperlink>
      <w:r w:rsidRPr="001375F6">
        <w:rPr>
          <w:sz w:val="28"/>
          <w:szCs w:val="28"/>
          <w:lang w:eastAsia="ru-RU"/>
        </w:rPr>
        <w:t> и </w:t>
      </w:r>
      <w:hyperlink r:id="rId14" w:anchor="2157" w:history="1">
        <w:r w:rsidRPr="001375F6">
          <w:rPr>
            <w:sz w:val="28"/>
            <w:szCs w:val="28"/>
            <w:u w:val="single"/>
            <w:bdr w:val="none" w:sz="0" w:space="0" w:color="auto" w:frame="1"/>
            <w:lang w:eastAsia="ru-RU"/>
          </w:rPr>
          <w:t>"ж" пункта 2.15</w:t>
        </w:r>
      </w:hyperlink>
      <w:r w:rsidRPr="001375F6">
        <w:rPr>
          <w:sz w:val="28"/>
          <w:szCs w:val="28"/>
          <w:lang w:eastAsia="ru-RU"/>
        </w:rPr>
        <w:t xml:space="preserve"> настоящего Регламента, если такие документы не находятся в распоряжении </w:t>
      </w:r>
      <w:r w:rsidRPr="001375F6">
        <w:rPr>
          <w:sz w:val="28"/>
          <w:szCs w:val="28"/>
          <w:lang w:eastAsia="ru-RU"/>
        </w:rPr>
        <w:lastRenderedPageBreak/>
        <w:t>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2.19. При подаче заявления и прилагаемых к нему документов в Уполномоченный орган Заявитель предъявляет оригиналы документов для сверки.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r w:rsidRPr="001375F6">
        <w:rPr>
          <w:b/>
          <w:bCs/>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375F6" w:rsidRPr="001375F6" w:rsidRDefault="001375F6" w:rsidP="001375F6">
      <w:pPr>
        <w:shd w:val="clear" w:color="auto" w:fill="FFFFFF"/>
        <w:suppressAutoHyphens w:val="0"/>
        <w:spacing w:line="270" w:lineRule="atLeast"/>
        <w:ind w:firstLine="426"/>
        <w:jc w:val="both"/>
        <w:outlineLvl w:val="2"/>
        <w:rPr>
          <w:b/>
          <w:bCs/>
          <w:sz w:val="28"/>
          <w:szCs w:val="28"/>
          <w:lang w:eastAsia="ru-RU"/>
        </w:rPr>
      </w:pP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2.20. Документы, указанные в </w:t>
      </w:r>
      <w:hyperlink r:id="rId15" w:anchor="2152" w:history="1">
        <w:r w:rsidRPr="001375F6">
          <w:rPr>
            <w:sz w:val="28"/>
            <w:szCs w:val="28"/>
            <w:u w:val="single"/>
            <w:bdr w:val="none" w:sz="0" w:space="0" w:color="auto" w:frame="1"/>
            <w:lang w:eastAsia="ru-RU"/>
          </w:rPr>
          <w:t>подпунктах "б"</w:t>
        </w:r>
      </w:hyperlink>
      <w:r w:rsidRPr="001375F6">
        <w:rPr>
          <w:sz w:val="28"/>
          <w:szCs w:val="28"/>
          <w:lang w:eastAsia="ru-RU"/>
        </w:rPr>
        <w:t>, </w:t>
      </w:r>
      <w:hyperlink r:id="rId16" w:anchor="2155" w:history="1">
        <w:r w:rsidRPr="001375F6">
          <w:rPr>
            <w:sz w:val="28"/>
            <w:szCs w:val="28"/>
            <w:u w:val="single"/>
            <w:bdr w:val="none" w:sz="0" w:space="0" w:color="auto" w:frame="1"/>
            <w:lang w:eastAsia="ru-RU"/>
          </w:rPr>
          <w:t>"д"</w:t>
        </w:r>
      </w:hyperlink>
      <w:r w:rsidRPr="001375F6">
        <w:rPr>
          <w:sz w:val="28"/>
          <w:szCs w:val="28"/>
          <w:lang w:eastAsia="ru-RU"/>
        </w:rPr>
        <w:t>, </w:t>
      </w:r>
      <w:hyperlink r:id="rId17" w:anchor="2158" w:history="1">
        <w:r w:rsidRPr="001375F6">
          <w:rPr>
            <w:sz w:val="28"/>
            <w:szCs w:val="28"/>
            <w:u w:val="single"/>
            <w:bdr w:val="none" w:sz="0" w:space="0" w:color="auto" w:frame="1"/>
            <w:lang w:eastAsia="ru-RU"/>
          </w:rPr>
          <w:t>"з"</w:t>
        </w:r>
      </w:hyperlink>
      <w:r w:rsidRPr="001375F6">
        <w:rPr>
          <w:sz w:val="28"/>
          <w:szCs w:val="28"/>
          <w:lang w:eastAsia="ru-RU"/>
        </w:rPr>
        <w:t> и </w:t>
      </w:r>
      <w:hyperlink r:id="rId18" w:anchor="2159" w:history="1">
        <w:r w:rsidRPr="001375F6">
          <w:rPr>
            <w:sz w:val="28"/>
            <w:szCs w:val="28"/>
            <w:u w:val="single"/>
            <w:bdr w:val="none" w:sz="0" w:space="0" w:color="auto" w:frame="1"/>
            <w:lang w:eastAsia="ru-RU"/>
          </w:rPr>
          <w:t>"и" пункта 2.15</w:t>
        </w:r>
      </w:hyperlink>
      <w:r w:rsidRPr="001375F6">
        <w:rPr>
          <w:sz w:val="28"/>
          <w:szCs w:val="28"/>
          <w:lang w:eastAsia="ru-RU"/>
        </w:rPr>
        <w:t>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Уполномоченные органы запрашивают документы, указанные в </w:t>
      </w:r>
      <w:hyperlink r:id="rId19" w:anchor="215" w:history="1">
        <w:r w:rsidRPr="001375F6">
          <w:rPr>
            <w:sz w:val="28"/>
            <w:szCs w:val="28"/>
            <w:u w:val="single"/>
            <w:bdr w:val="none" w:sz="0" w:space="0" w:color="auto" w:frame="1"/>
            <w:lang w:eastAsia="ru-RU"/>
          </w:rPr>
          <w:t>пункте 2.15</w:t>
        </w:r>
      </w:hyperlink>
      <w:r w:rsidRPr="001375F6">
        <w:rPr>
          <w:sz w:val="28"/>
          <w:szCs w:val="28"/>
          <w:lang w:eastAsia="ru-RU"/>
        </w:rPr>
        <w:t>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2.21. При предоставлении Услуги запрещается требовать от Заявителя: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1375F6">
        <w:rPr>
          <w:sz w:val="28"/>
          <w:szCs w:val="28"/>
          <w:lang w:eastAsia="ru-RU"/>
        </w:rPr>
        <w:lastRenderedPageBreak/>
        <w:t>участвующих в предоставлении Услуги, за исключением документов, указанных в части 6 статьи 7 Федерального закона № 210-ФЗ;</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375F6" w:rsidRPr="001375F6" w:rsidRDefault="001375F6" w:rsidP="001375F6">
      <w:pPr>
        <w:shd w:val="clear" w:color="auto" w:fill="FFFFFF"/>
        <w:suppressAutoHyphens w:val="0"/>
        <w:spacing w:line="270" w:lineRule="atLeast"/>
        <w:ind w:firstLine="426"/>
        <w:jc w:val="both"/>
        <w:rPr>
          <w:sz w:val="28"/>
          <w:szCs w:val="28"/>
          <w:lang w:eastAsia="ru-RU"/>
        </w:rPr>
      </w:pP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r w:rsidRPr="001375F6">
        <w:rPr>
          <w:b/>
          <w:bCs/>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1375F6" w:rsidRPr="001375F6" w:rsidRDefault="001375F6" w:rsidP="001375F6">
      <w:pPr>
        <w:shd w:val="clear" w:color="auto" w:fill="FFFFFF"/>
        <w:suppressAutoHyphens w:val="0"/>
        <w:spacing w:line="270" w:lineRule="atLeast"/>
        <w:ind w:firstLine="426"/>
        <w:jc w:val="both"/>
        <w:outlineLvl w:val="2"/>
        <w:rPr>
          <w:b/>
          <w:bCs/>
          <w:sz w:val="28"/>
          <w:szCs w:val="28"/>
          <w:lang w:eastAsia="ru-RU"/>
        </w:rPr>
      </w:pP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r:id="rId20" w:anchor="12" w:history="1">
        <w:r w:rsidRPr="001375F6">
          <w:rPr>
            <w:sz w:val="28"/>
            <w:szCs w:val="28"/>
            <w:u w:val="single"/>
            <w:bdr w:val="none" w:sz="0" w:space="0" w:color="auto" w:frame="1"/>
            <w:lang w:eastAsia="ru-RU"/>
          </w:rPr>
          <w:t>пункте 1.2</w:t>
        </w:r>
      </w:hyperlink>
      <w:r w:rsidRPr="001375F6">
        <w:rPr>
          <w:sz w:val="28"/>
          <w:szCs w:val="28"/>
          <w:lang w:eastAsia="ru-RU"/>
        </w:rPr>
        <w:t> настоящего Регламента.</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Также основаниями для отказа в приеме к рассмотрению документов, необходимых для предоставления государственной услуги, являются: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документы поданы в орган, неуполномоченный на предоставление услуги;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представление неполного комплекта документов;</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lastRenderedPageBreak/>
        <w:t>неполное заполнение полей в форме запроса, в том числе в интерактивной форме на ЕПГУ;</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наличие противоречивых сведений в запросе и приложенных к нему документах.</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Рекомендуемая форма решения об отказе в приеме документов, необходимых для предоставления услуги, приведена в </w:t>
      </w:r>
      <w:hyperlink r:id="rId21" w:anchor="3000" w:history="1">
        <w:r w:rsidRPr="001375F6">
          <w:rPr>
            <w:sz w:val="28"/>
            <w:szCs w:val="28"/>
            <w:u w:val="single"/>
            <w:bdr w:val="none" w:sz="0" w:space="0" w:color="auto" w:frame="1"/>
            <w:lang w:eastAsia="ru-RU"/>
          </w:rPr>
          <w:t>Приложении № 3</w:t>
        </w:r>
      </w:hyperlink>
      <w:r w:rsidRPr="001375F6">
        <w:rPr>
          <w:sz w:val="28"/>
          <w:szCs w:val="28"/>
          <w:lang w:eastAsia="ru-RU"/>
        </w:rPr>
        <w:t> к настоящему Регламенту.</w:t>
      </w:r>
    </w:p>
    <w:p w:rsidR="001375F6" w:rsidRPr="001375F6" w:rsidRDefault="001375F6" w:rsidP="001375F6">
      <w:pPr>
        <w:shd w:val="clear" w:color="auto" w:fill="FFFFFF"/>
        <w:suppressAutoHyphens w:val="0"/>
        <w:spacing w:line="270" w:lineRule="atLeast"/>
        <w:ind w:firstLine="426"/>
        <w:jc w:val="both"/>
        <w:rPr>
          <w:sz w:val="28"/>
          <w:szCs w:val="28"/>
          <w:lang w:eastAsia="ru-RU"/>
        </w:rPr>
      </w:pP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r w:rsidRPr="001375F6">
        <w:rPr>
          <w:b/>
          <w:bCs/>
          <w:sz w:val="28"/>
          <w:szCs w:val="28"/>
          <w:lang w:eastAsia="ru-RU"/>
        </w:rPr>
        <w:t>Исчерпывающий перечень оснований для приостановления или отказа в предоставлении муниципальной услуги</w:t>
      </w:r>
    </w:p>
    <w:p w:rsidR="001375F6" w:rsidRPr="001375F6" w:rsidRDefault="001375F6" w:rsidP="001375F6">
      <w:pPr>
        <w:shd w:val="clear" w:color="auto" w:fill="FFFFFF"/>
        <w:suppressAutoHyphens w:val="0"/>
        <w:spacing w:line="270" w:lineRule="atLeast"/>
        <w:ind w:firstLine="426"/>
        <w:jc w:val="both"/>
        <w:outlineLvl w:val="2"/>
        <w:rPr>
          <w:b/>
          <w:bCs/>
          <w:sz w:val="28"/>
          <w:szCs w:val="28"/>
          <w:lang w:eastAsia="ru-RU"/>
        </w:rPr>
      </w:pP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2.23. Оснований для приостановления предоставления услуги законодательством Российской Федерации не предусмотрено.</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Основаниями для отказа в предоставлении Услуги являются случаи, поименованные в пункте 40 Правил:</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с заявлением обратилось лицо, не указанное в </w:t>
      </w:r>
      <w:hyperlink r:id="rId22" w:anchor="12" w:history="1">
        <w:r w:rsidRPr="001375F6">
          <w:rPr>
            <w:sz w:val="28"/>
            <w:szCs w:val="28"/>
            <w:u w:val="single"/>
            <w:bdr w:val="none" w:sz="0" w:space="0" w:color="auto" w:frame="1"/>
            <w:lang w:eastAsia="ru-RU"/>
          </w:rPr>
          <w:t>пункте 1.2</w:t>
        </w:r>
      </w:hyperlink>
      <w:r w:rsidRPr="001375F6">
        <w:rPr>
          <w:sz w:val="28"/>
          <w:szCs w:val="28"/>
          <w:lang w:eastAsia="ru-RU"/>
        </w:rPr>
        <w:t> настоящего Регламента;</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отсутствуют случаи и условия для присвоения объекту адресации адреса или аннулирования его адреса, указанные в пунктах 5, 8 - 11 и 14 - 18 Правил.</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2.24. Перечень оснований для отказа в предоставлении Услуги, определенный </w:t>
      </w:r>
      <w:hyperlink r:id="rId23" w:anchor="223" w:history="1">
        <w:r w:rsidRPr="001375F6">
          <w:rPr>
            <w:sz w:val="28"/>
            <w:szCs w:val="28"/>
            <w:u w:val="single"/>
            <w:bdr w:val="none" w:sz="0" w:space="0" w:color="auto" w:frame="1"/>
            <w:lang w:eastAsia="ru-RU"/>
          </w:rPr>
          <w:t>пунктом 2.23</w:t>
        </w:r>
      </w:hyperlink>
      <w:r w:rsidRPr="001375F6">
        <w:rPr>
          <w:sz w:val="28"/>
          <w:szCs w:val="28"/>
          <w:lang w:eastAsia="ru-RU"/>
        </w:rPr>
        <w:t> настоящего Регламента, является исчерпывающим.</w:t>
      </w:r>
    </w:p>
    <w:p w:rsidR="001375F6" w:rsidRPr="001375F6" w:rsidRDefault="001375F6" w:rsidP="001375F6">
      <w:pPr>
        <w:shd w:val="clear" w:color="auto" w:fill="FFFFFF"/>
        <w:suppressAutoHyphens w:val="0"/>
        <w:spacing w:line="270" w:lineRule="atLeast"/>
        <w:ind w:firstLine="426"/>
        <w:jc w:val="both"/>
        <w:rPr>
          <w:sz w:val="28"/>
          <w:szCs w:val="28"/>
          <w:lang w:eastAsia="ru-RU"/>
        </w:rPr>
      </w:pP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r w:rsidRPr="001375F6">
        <w:rPr>
          <w:b/>
          <w:bCs/>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375F6" w:rsidRPr="001375F6" w:rsidRDefault="001375F6" w:rsidP="001375F6">
      <w:pPr>
        <w:shd w:val="clear" w:color="auto" w:fill="FFFFFF"/>
        <w:suppressAutoHyphens w:val="0"/>
        <w:spacing w:line="270" w:lineRule="atLeast"/>
        <w:ind w:firstLine="426"/>
        <w:jc w:val="both"/>
        <w:outlineLvl w:val="2"/>
        <w:rPr>
          <w:b/>
          <w:bCs/>
          <w:sz w:val="28"/>
          <w:szCs w:val="28"/>
          <w:lang w:eastAsia="ru-RU"/>
        </w:rPr>
      </w:pP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2.25. Услуги, необходимые и обязательные для предоставления Услуги, отсутствуют.</w:t>
      </w:r>
    </w:p>
    <w:p w:rsidR="001375F6" w:rsidRPr="001375F6" w:rsidRDefault="001375F6" w:rsidP="001375F6">
      <w:pPr>
        <w:shd w:val="clear" w:color="auto" w:fill="FFFFFF"/>
        <w:suppressAutoHyphens w:val="0"/>
        <w:spacing w:line="270" w:lineRule="atLeast"/>
        <w:ind w:firstLine="426"/>
        <w:jc w:val="both"/>
        <w:rPr>
          <w:sz w:val="28"/>
          <w:szCs w:val="28"/>
          <w:lang w:eastAsia="ru-RU"/>
        </w:rPr>
      </w:pP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r w:rsidRPr="001375F6">
        <w:rPr>
          <w:b/>
          <w:bCs/>
          <w:sz w:val="28"/>
          <w:szCs w:val="28"/>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1375F6" w:rsidRPr="001375F6" w:rsidRDefault="001375F6" w:rsidP="001375F6">
      <w:pPr>
        <w:shd w:val="clear" w:color="auto" w:fill="FFFFFF"/>
        <w:suppressAutoHyphens w:val="0"/>
        <w:spacing w:line="270" w:lineRule="atLeast"/>
        <w:ind w:firstLine="426"/>
        <w:jc w:val="both"/>
        <w:outlineLvl w:val="2"/>
        <w:rPr>
          <w:b/>
          <w:bCs/>
          <w:sz w:val="28"/>
          <w:szCs w:val="28"/>
          <w:lang w:eastAsia="ru-RU"/>
        </w:rPr>
      </w:pP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2.26. Предоставление Услуги осуществляется бесплатно.</w:t>
      </w:r>
    </w:p>
    <w:p w:rsidR="001375F6" w:rsidRPr="001375F6" w:rsidRDefault="001375F6" w:rsidP="001375F6">
      <w:pPr>
        <w:shd w:val="clear" w:color="auto" w:fill="FFFFFF"/>
        <w:suppressAutoHyphens w:val="0"/>
        <w:spacing w:line="270" w:lineRule="atLeast"/>
        <w:ind w:firstLine="426"/>
        <w:jc w:val="both"/>
        <w:rPr>
          <w:sz w:val="28"/>
          <w:szCs w:val="28"/>
          <w:lang w:eastAsia="ru-RU"/>
        </w:rPr>
      </w:pP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r w:rsidRPr="001375F6">
        <w:rPr>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375F6" w:rsidRPr="001375F6" w:rsidRDefault="001375F6" w:rsidP="001375F6">
      <w:pPr>
        <w:shd w:val="clear" w:color="auto" w:fill="FFFFFF"/>
        <w:suppressAutoHyphens w:val="0"/>
        <w:spacing w:line="270" w:lineRule="atLeast"/>
        <w:ind w:firstLine="426"/>
        <w:jc w:val="both"/>
        <w:outlineLvl w:val="2"/>
        <w:rPr>
          <w:b/>
          <w:bCs/>
          <w:sz w:val="28"/>
          <w:szCs w:val="28"/>
          <w:lang w:eastAsia="ru-RU"/>
        </w:rPr>
      </w:pP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2.27. Услуги, необходимые и обязательные для предоставления Услуги, отсутствуют.</w:t>
      </w:r>
    </w:p>
    <w:p w:rsidR="001375F6" w:rsidRPr="001375F6" w:rsidRDefault="001375F6" w:rsidP="001375F6">
      <w:pPr>
        <w:shd w:val="clear" w:color="auto" w:fill="FFFFFF"/>
        <w:suppressAutoHyphens w:val="0"/>
        <w:spacing w:line="270" w:lineRule="atLeast"/>
        <w:ind w:firstLine="426"/>
        <w:jc w:val="both"/>
        <w:rPr>
          <w:sz w:val="28"/>
          <w:szCs w:val="28"/>
          <w:lang w:eastAsia="ru-RU"/>
        </w:rPr>
      </w:pP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r w:rsidRPr="001375F6">
        <w:rPr>
          <w:b/>
          <w:bCs/>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1375F6" w:rsidRPr="001375F6" w:rsidRDefault="001375F6" w:rsidP="001375F6">
      <w:pPr>
        <w:shd w:val="clear" w:color="auto" w:fill="FFFFFF"/>
        <w:suppressAutoHyphens w:val="0"/>
        <w:spacing w:line="270" w:lineRule="atLeast"/>
        <w:ind w:firstLine="426"/>
        <w:jc w:val="center"/>
        <w:rPr>
          <w:sz w:val="28"/>
          <w:szCs w:val="28"/>
          <w:lang w:eastAsia="ru-RU"/>
        </w:rPr>
      </w:pP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r w:rsidRPr="001375F6">
        <w:rPr>
          <w:b/>
          <w:bCs/>
          <w:sz w:val="28"/>
          <w:szCs w:val="28"/>
          <w:lang w:eastAsia="ru-RU"/>
        </w:rPr>
        <w:t>Срок и порядок регистрации запроса заявителя о предоставлении муниципальной услуги, в том числе в электронной форме</w:t>
      </w: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В случае наличия оснований для отказа в приеме документов, необходимых для предоставления Услуги, указанных в </w:t>
      </w:r>
      <w:hyperlink r:id="rId24" w:anchor="222" w:history="1">
        <w:r w:rsidRPr="001375F6">
          <w:rPr>
            <w:sz w:val="28"/>
            <w:szCs w:val="28"/>
            <w:u w:val="single"/>
            <w:bdr w:val="none" w:sz="0" w:space="0" w:color="auto" w:frame="1"/>
            <w:lang w:eastAsia="ru-RU"/>
          </w:rPr>
          <w:t>пункте 2.22</w:t>
        </w:r>
      </w:hyperlink>
      <w:r w:rsidRPr="001375F6">
        <w:rPr>
          <w:sz w:val="28"/>
          <w:szCs w:val="28"/>
          <w:lang w:eastAsia="ru-RU"/>
        </w:rPr>
        <w:t>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375F6" w:rsidRPr="001375F6" w:rsidRDefault="001375F6" w:rsidP="001375F6">
      <w:pPr>
        <w:shd w:val="clear" w:color="auto" w:fill="FFFFFF"/>
        <w:suppressAutoHyphens w:val="0"/>
        <w:spacing w:line="270" w:lineRule="atLeast"/>
        <w:ind w:firstLine="426"/>
        <w:jc w:val="both"/>
        <w:rPr>
          <w:sz w:val="28"/>
          <w:szCs w:val="28"/>
          <w:lang w:eastAsia="ru-RU"/>
        </w:rPr>
      </w:pP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r w:rsidRPr="001375F6">
        <w:rPr>
          <w:b/>
          <w:bCs/>
          <w:sz w:val="28"/>
          <w:szCs w:val="28"/>
          <w:lang w:eastAsia="ru-RU"/>
        </w:rPr>
        <w:t>Требования к помещениям, в которых предоставляется муниципальная услуга</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наименование;</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место нахождения и адрес;</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режим работы;</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график приема;</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номера телефонов для справок.</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lastRenderedPageBreak/>
        <w:t>Помещения, в которых предоставляется Услуга, должны соответствовать санитарно-эпидемиологическим правилам и нормативам.</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Помещения, в которых предоставляется Услуга, оснащаются: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противопожарной системой и средствами пожаротушения;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системой оповещения о возникновении чрезвычайной ситуации;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средствами оказания первой медицинской помощи;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туалетными комнатами для посетителей.</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Места приема Заявителей оборудуются информационными табличками (вывесками) с указанием:</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номера кабинета и наименования отдела;</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фамилии, имени и отчества (последнее - при наличии), должности ответственного лица за прием документов;</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графика приема Заявителей.</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При предоставлении Услуги инвалидам обеспечиваются: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возможность беспрепятственного доступа к объекту (зданию, помещению), в котором предоставляется Услуга;</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сопровождение инвалидов, имеющих стойкие расстройства функции зрения и самостоятельного передвижения;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допуск сурдопереводчика и тифлосурдопереводчика;</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оказание инвалидам помощи в преодолении барьеров, мешающих получению ими Услуги наравне с другими лицами.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r w:rsidRPr="001375F6">
        <w:rPr>
          <w:b/>
          <w:bCs/>
          <w:sz w:val="28"/>
          <w:szCs w:val="28"/>
          <w:lang w:eastAsia="ru-RU"/>
        </w:rPr>
        <w:t>Показатели доступности и качества муниципальной услуги</w:t>
      </w:r>
    </w:p>
    <w:p w:rsidR="001375F6" w:rsidRPr="001375F6" w:rsidRDefault="001375F6" w:rsidP="001375F6">
      <w:pPr>
        <w:shd w:val="clear" w:color="auto" w:fill="FFFFFF"/>
        <w:suppressAutoHyphens w:val="0"/>
        <w:spacing w:line="270" w:lineRule="atLeast"/>
        <w:ind w:firstLine="426"/>
        <w:jc w:val="both"/>
        <w:outlineLvl w:val="2"/>
        <w:rPr>
          <w:b/>
          <w:bCs/>
          <w:sz w:val="28"/>
          <w:szCs w:val="28"/>
          <w:lang w:eastAsia="ru-RU"/>
        </w:rPr>
      </w:pP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2.31. Основными показателями доступности предоставления Услуги являются: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возможность получения заявителем уведомлений о предоставлении Услуги с помощью ЕПГУ или регионального портала;</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возможность получения информации о ходе предоставления Услуги, в том числе с использованием информационно-коммуникационных технологий.</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2.32. Основными показателями качества предоставления Услуги являются: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своевременность предоставления Услуги в соответствии со стандартом ее предоставления, определенным настоящим Регламентом;</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минимально возможное количество взаимодействий гражданина с должностными лицами, участвующими в предоставлении Услуги;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отсутствие обоснованных жалоб на действия (бездействие) сотрудников и их некорректное (невнимательное) отношение к Заявителям;</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отсутствие нарушений установленных сроков в процессе предоставления Услуги;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1375F6" w:rsidRPr="001375F6" w:rsidRDefault="001375F6" w:rsidP="001375F6">
      <w:pPr>
        <w:shd w:val="clear" w:color="auto" w:fill="FFFFFF"/>
        <w:suppressAutoHyphens w:val="0"/>
        <w:spacing w:line="270" w:lineRule="atLeast"/>
        <w:ind w:firstLine="426"/>
        <w:jc w:val="both"/>
        <w:rPr>
          <w:sz w:val="28"/>
          <w:szCs w:val="28"/>
          <w:lang w:eastAsia="ru-RU"/>
        </w:rPr>
      </w:pP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r w:rsidRPr="001375F6">
        <w:rPr>
          <w:b/>
          <w:bCs/>
          <w:sz w:val="28"/>
          <w:szCs w:val="28"/>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375F6" w:rsidRPr="001375F6" w:rsidRDefault="001375F6" w:rsidP="001375F6">
      <w:pPr>
        <w:shd w:val="clear" w:color="auto" w:fill="FFFFFF"/>
        <w:suppressAutoHyphens w:val="0"/>
        <w:spacing w:line="270" w:lineRule="atLeast"/>
        <w:ind w:firstLine="426"/>
        <w:jc w:val="both"/>
        <w:outlineLvl w:val="2"/>
        <w:rPr>
          <w:b/>
          <w:bCs/>
          <w:sz w:val="28"/>
          <w:szCs w:val="28"/>
          <w:lang w:eastAsia="ru-RU"/>
        </w:rPr>
      </w:pP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2.35. Электронные документы представляются в следующих форматах:</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а) xml - для формализованных документов;</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б) doc, docx, odt - для документов с текстовым содержанием, не включающим формулы (за исключением документов, указанных в </w:t>
      </w:r>
      <w:hyperlink r:id="rId25" w:anchor="2353" w:history="1">
        <w:r w:rsidRPr="001375F6">
          <w:rPr>
            <w:sz w:val="28"/>
            <w:szCs w:val="28"/>
            <w:u w:val="single"/>
            <w:bdr w:val="none" w:sz="0" w:space="0" w:color="auto" w:frame="1"/>
            <w:lang w:eastAsia="ru-RU"/>
          </w:rPr>
          <w:t>подпункте "в"</w:t>
        </w:r>
      </w:hyperlink>
      <w:r w:rsidRPr="001375F6">
        <w:rPr>
          <w:sz w:val="28"/>
          <w:szCs w:val="28"/>
          <w:lang w:eastAsia="ru-RU"/>
        </w:rPr>
        <w:t> настоящего пункта);</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в) xls, xlsx, ods - для документов, содержащих расчеты;</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26" w:anchor="2353" w:history="1">
        <w:r w:rsidRPr="001375F6">
          <w:rPr>
            <w:sz w:val="28"/>
            <w:szCs w:val="28"/>
            <w:u w:val="single"/>
            <w:bdr w:val="none" w:sz="0" w:space="0" w:color="auto" w:frame="1"/>
            <w:lang w:eastAsia="ru-RU"/>
          </w:rPr>
          <w:t>подпункте "в"</w:t>
        </w:r>
      </w:hyperlink>
      <w:r w:rsidRPr="001375F6">
        <w:rPr>
          <w:sz w:val="28"/>
          <w:szCs w:val="28"/>
          <w:lang w:eastAsia="ru-RU"/>
        </w:rPr>
        <w:t> настоящего пункта), а также документов с графическим содержанием.</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"черно-белый" (при отсутствии в документе графических изображений и (или) цветного текста);</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"оттенки серого" (при наличии в документе графических изображений, отличных от цветного графического изображения);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lastRenderedPageBreak/>
        <w:t>- "цветной" или "режим полной цветопередачи" (при наличии в документе цветных графических изображений либо цветного текста);</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с сохранением всех аутентичных признаков подлинности, а именно: графической подписи лица, печати, углового штампа бланка;</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Электронные документы должны обеспечивать:</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возможность идентифицировать документ и количество листов в документе;</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Документы, подлежащие представлению в форматах xls, xlsx или ods, формируются в виде отдельного электронного документа.</w:t>
      </w:r>
    </w:p>
    <w:p w:rsidR="001375F6" w:rsidRPr="001375F6" w:rsidRDefault="001375F6" w:rsidP="001375F6">
      <w:pPr>
        <w:shd w:val="clear" w:color="auto" w:fill="FFFFFF"/>
        <w:suppressAutoHyphens w:val="0"/>
        <w:spacing w:line="270" w:lineRule="atLeast"/>
        <w:ind w:firstLine="426"/>
        <w:jc w:val="both"/>
        <w:rPr>
          <w:sz w:val="28"/>
          <w:szCs w:val="28"/>
          <w:lang w:eastAsia="ru-RU"/>
        </w:rPr>
      </w:pP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r w:rsidRPr="001375F6">
        <w:rPr>
          <w:b/>
          <w:bCs/>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r w:rsidRPr="001375F6">
        <w:rPr>
          <w:b/>
          <w:bCs/>
          <w:sz w:val="28"/>
          <w:szCs w:val="28"/>
          <w:lang w:eastAsia="ru-RU"/>
        </w:rPr>
        <w:t>Исчерпывающий перечень административных процедур</w:t>
      </w:r>
    </w:p>
    <w:p w:rsidR="001375F6" w:rsidRPr="001375F6" w:rsidRDefault="001375F6" w:rsidP="001375F6">
      <w:pPr>
        <w:shd w:val="clear" w:color="auto" w:fill="FFFFFF"/>
        <w:suppressAutoHyphens w:val="0"/>
        <w:spacing w:line="270" w:lineRule="atLeast"/>
        <w:ind w:firstLine="426"/>
        <w:jc w:val="both"/>
        <w:outlineLvl w:val="2"/>
        <w:rPr>
          <w:b/>
          <w:bCs/>
          <w:sz w:val="28"/>
          <w:szCs w:val="28"/>
          <w:lang w:eastAsia="ru-RU"/>
        </w:rPr>
      </w:pP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3.1. Предоставление Услуги включает в себя следующие административные процедуры:</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установление личности Заявителя (представителя Заявителя);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регистрация заявления;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проверка комплектности документов, необходимых для предоставления Услуги;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получение сведений посредством единой системы межведомственного электронного взаимодействия (далее - СМЭВ);</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рассмотрение документов, необходимых для предоставления Услуги;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принятие решения по результатам оказания Услуги;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внесение результата оказания Услуги в государственный адресный реестр, ведение которого осуществляется в электронном виде;</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выдача результата оказания Услуги.</w:t>
      </w:r>
    </w:p>
    <w:p w:rsidR="001375F6" w:rsidRPr="001375F6" w:rsidRDefault="001375F6" w:rsidP="001375F6">
      <w:pPr>
        <w:shd w:val="clear" w:color="auto" w:fill="FFFFFF"/>
        <w:suppressAutoHyphens w:val="0"/>
        <w:spacing w:line="270" w:lineRule="atLeast"/>
        <w:ind w:firstLine="426"/>
        <w:jc w:val="center"/>
        <w:rPr>
          <w:sz w:val="28"/>
          <w:szCs w:val="28"/>
          <w:lang w:eastAsia="ru-RU"/>
        </w:rPr>
      </w:pP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r w:rsidRPr="001375F6">
        <w:rPr>
          <w:b/>
          <w:bCs/>
          <w:sz w:val="28"/>
          <w:szCs w:val="28"/>
          <w:lang w:eastAsia="ru-RU"/>
        </w:rPr>
        <w:t>Перечень административных процедур (действий) при предоставлении муниципальной услуги (услуг) в электронной форме</w:t>
      </w:r>
    </w:p>
    <w:p w:rsidR="001375F6" w:rsidRPr="001375F6" w:rsidRDefault="001375F6" w:rsidP="001375F6">
      <w:pPr>
        <w:shd w:val="clear" w:color="auto" w:fill="FFFFFF"/>
        <w:suppressAutoHyphens w:val="0"/>
        <w:spacing w:line="270" w:lineRule="atLeast"/>
        <w:ind w:firstLine="426"/>
        <w:jc w:val="both"/>
        <w:outlineLvl w:val="2"/>
        <w:rPr>
          <w:b/>
          <w:bCs/>
          <w:sz w:val="28"/>
          <w:szCs w:val="28"/>
          <w:lang w:eastAsia="ru-RU"/>
        </w:rPr>
      </w:pP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3.2. При предоставлении Услуги в электронной форме заявителю обеспечивается возможность:</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получения информации о порядке и сроках предоставления Услуги;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приема и регистрации Уполномоченным органом заявления и прилагаемых документов;</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получения Заявителем (представителем Заявителя) результата предоставления Услуги в форме электронного документа;</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получения сведений о ходе рассмотрения заявления;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осуществления оценки качества предоставления Услуги;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xml:space="preserve">- досудебное (внесудебное) обжалование решений и действий (бездействия) Уполномоченного органа либо действия (бездействие) должностных лиц </w:t>
      </w:r>
      <w:r w:rsidRPr="001375F6">
        <w:rPr>
          <w:sz w:val="28"/>
          <w:szCs w:val="28"/>
          <w:lang w:eastAsia="ru-RU"/>
        </w:rPr>
        <w:lastRenderedPageBreak/>
        <w:t>Уполномоченного органа, предоставляющего Услугу, либо муниципального служащего.</w:t>
      </w:r>
    </w:p>
    <w:p w:rsidR="001375F6" w:rsidRPr="001375F6" w:rsidRDefault="001375F6" w:rsidP="001375F6">
      <w:pPr>
        <w:shd w:val="clear" w:color="auto" w:fill="FFFFFF"/>
        <w:suppressAutoHyphens w:val="0"/>
        <w:spacing w:line="270" w:lineRule="atLeast"/>
        <w:ind w:firstLine="426"/>
        <w:jc w:val="both"/>
        <w:rPr>
          <w:sz w:val="28"/>
          <w:szCs w:val="28"/>
          <w:lang w:eastAsia="ru-RU"/>
        </w:rPr>
      </w:pP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r w:rsidRPr="001375F6">
        <w:rPr>
          <w:b/>
          <w:bCs/>
          <w:sz w:val="28"/>
          <w:szCs w:val="28"/>
          <w:lang w:eastAsia="ru-RU"/>
        </w:rPr>
        <w:t>Порядок осуществления административных процедур (действий) в электронной форме</w:t>
      </w:r>
    </w:p>
    <w:p w:rsidR="001375F6" w:rsidRPr="001375F6" w:rsidRDefault="001375F6" w:rsidP="001375F6">
      <w:pPr>
        <w:shd w:val="clear" w:color="auto" w:fill="FFFFFF"/>
        <w:suppressAutoHyphens w:val="0"/>
        <w:spacing w:line="270" w:lineRule="atLeast"/>
        <w:ind w:firstLine="426"/>
        <w:jc w:val="both"/>
        <w:outlineLvl w:val="2"/>
        <w:rPr>
          <w:b/>
          <w:bCs/>
          <w:sz w:val="28"/>
          <w:szCs w:val="28"/>
          <w:lang w:eastAsia="ru-RU"/>
        </w:rPr>
      </w:pP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При формировании заявления Заявителю обеспечивается: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а) возможность сохранения заявления и иных документов, указанных в </w:t>
      </w:r>
      <w:hyperlink r:id="rId27" w:anchor="215" w:history="1">
        <w:r w:rsidRPr="001375F6">
          <w:rPr>
            <w:sz w:val="28"/>
            <w:szCs w:val="28"/>
            <w:u w:val="single"/>
            <w:bdr w:val="none" w:sz="0" w:space="0" w:color="auto" w:frame="1"/>
            <w:lang w:eastAsia="ru-RU"/>
          </w:rPr>
          <w:t>пунктах 2.15</w:t>
        </w:r>
      </w:hyperlink>
      <w:r w:rsidRPr="001375F6">
        <w:rPr>
          <w:sz w:val="28"/>
          <w:szCs w:val="28"/>
          <w:lang w:eastAsia="ru-RU"/>
        </w:rPr>
        <w:t> настоящего Регламента, необходимых для предоставления Услуги;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б) возможность печати на бумажном носителе копии электронной формы заявления и иных документов, указанных в </w:t>
      </w:r>
      <w:hyperlink r:id="rId28" w:anchor="215" w:history="1">
        <w:r w:rsidRPr="001375F6">
          <w:rPr>
            <w:sz w:val="28"/>
            <w:szCs w:val="28"/>
            <w:u w:val="single"/>
            <w:bdr w:val="none" w:sz="0" w:space="0" w:color="auto" w:frame="1"/>
            <w:lang w:eastAsia="ru-RU"/>
          </w:rPr>
          <w:t>пунктах 2.15</w:t>
        </w:r>
      </w:hyperlink>
      <w:r w:rsidRPr="001375F6">
        <w:rPr>
          <w:sz w:val="28"/>
          <w:szCs w:val="28"/>
          <w:lang w:eastAsia="ru-RU"/>
        </w:rPr>
        <w:t> настоящего Регламента, необходимых для предоставления Услуги;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а) прием документов, необходимых для предоставления Услуги, и направление Заявителю электронного сообщения о поступлении заявления;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3.5. Заявителю в качестве результата предоставления Услуги обеспечивается возможность получения документа:</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в виде бумажного документа, подтверждающего содержание электронного документа, который Заявитель получает при личном обращении.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lastRenderedPageBreak/>
        <w:t>3.6.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375F6" w:rsidRPr="001375F6" w:rsidRDefault="001375F6" w:rsidP="001375F6">
      <w:pPr>
        <w:shd w:val="clear" w:color="auto" w:fill="FFFFFF"/>
        <w:suppressAutoHyphens w:val="0"/>
        <w:spacing w:line="270" w:lineRule="atLeast"/>
        <w:ind w:firstLine="426"/>
        <w:jc w:val="both"/>
        <w:rPr>
          <w:sz w:val="28"/>
          <w:szCs w:val="28"/>
          <w:lang w:eastAsia="ru-RU"/>
        </w:rPr>
      </w:pPr>
    </w:p>
    <w:p w:rsidR="001375F6" w:rsidRPr="001375F6" w:rsidRDefault="001375F6" w:rsidP="001375F6">
      <w:pPr>
        <w:shd w:val="clear" w:color="auto" w:fill="FFFFFF"/>
        <w:suppressAutoHyphens w:val="0"/>
        <w:spacing w:line="270" w:lineRule="atLeast"/>
        <w:ind w:firstLine="426"/>
        <w:jc w:val="center"/>
        <w:rPr>
          <w:b/>
          <w:bCs/>
          <w:sz w:val="28"/>
          <w:szCs w:val="28"/>
          <w:lang w:eastAsia="ru-RU"/>
        </w:rPr>
      </w:pPr>
      <w:r w:rsidRPr="001375F6">
        <w:rPr>
          <w:b/>
          <w:bCs/>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1375F6" w:rsidRPr="001375F6" w:rsidRDefault="001375F6" w:rsidP="001375F6">
      <w:pPr>
        <w:shd w:val="clear" w:color="auto" w:fill="FFFFFF"/>
        <w:suppressAutoHyphens w:val="0"/>
        <w:spacing w:line="270" w:lineRule="atLeast"/>
        <w:ind w:firstLine="426"/>
        <w:jc w:val="both"/>
        <w:rPr>
          <w:b/>
          <w:bCs/>
          <w:sz w:val="28"/>
          <w:szCs w:val="28"/>
          <w:lang w:eastAsia="ru-RU"/>
        </w:rPr>
      </w:pP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r w:rsidRPr="001375F6">
        <w:rPr>
          <w:b/>
          <w:bCs/>
          <w:sz w:val="28"/>
          <w:szCs w:val="28"/>
          <w:lang w:eastAsia="ru-RU"/>
        </w:rPr>
        <w:t>IV. Формы контроля за исполнением административного регламента</w:t>
      </w: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r w:rsidRPr="001375F6">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Текущий контроль осуществляется путем проведения плановых и внеплановых проверок:</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решений о предоставлении (об отказе в предоставлении) Услуги;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выявления и устранения нарушений прав граждан;</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375F6" w:rsidRPr="001375F6" w:rsidRDefault="001375F6" w:rsidP="001375F6">
      <w:pPr>
        <w:shd w:val="clear" w:color="auto" w:fill="FFFFFF"/>
        <w:suppressAutoHyphens w:val="0"/>
        <w:spacing w:line="270" w:lineRule="atLeast"/>
        <w:ind w:firstLine="426"/>
        <w:jc w:val="both"/>
        <w:rPr>
          <w:sz w:val="28"/>
          <w:szCs w:val="28"/>
          <w:lang w:eastAsia="ru-RU"/>
        </w:rPr>
      </w:pP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r w:rsidRPr="001375F6">
        <w:rPr>
          <w:b/>
          <w:bCs/>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375F6" w:rsidRPr="001375F6" w:rsidRDefault="001375F6" w:rsidP="001375F6">
      <w:pPr>
        <w:shd w:val="clear" w:color="auto" w:fill="FFFFFF"/>
        <w:suppressAutoHyphens w:val="0"/>
        <w:spacing w:line="270" w:lineRule="atLeast"/>
        <w:ind w:firstLine="426"/>
        <w:jc w:val="both"/>
        <w:outlineLvl w:val="2"/>
        <w:rPr>
          <w:b/>
          <w:bCs/>
          <w:sz w:val="28"/>
          <w:szCs w:val="28"/>
          <w:lang w:eastAsia="ru-RU"/>
        </w:rPr>
      </w:pP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4.2. Контроль за полнотой и качеством предоставления Услуги включает в себя проведение плановых и внеплановых проверок.</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соблюдение сроков предоставления Услуги;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соблюдение положений настоящего Регламента и иных нормативных правовых актов, устанавливающих требования к предоставлению Услуги;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правильность и обоснованность принятого решения об отказе в предоставлении Услуги.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Основанием для проведения внеплановых проверок являются: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обращения граждан и юридических лиц на нарушения законодательства, в том числе на качество предоставления Услуги.</w:t>
      </w: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r w:rsidRPr="001375F6">
        <w:rPr>
          <w:b/>
          <w:bCs/>
          <w:sz w:val="28"/>
          <w:szCs w:val="28"/>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375F6" w:rsidRPr="001375F6" w:rsidRDefault="001375F6" w:rsidP="001375F6">
      <w:pPr>
        <w:shd w:val="clear" w:color="auto" w:fill="FFFFFF"/>
        <w:suppressAutoHyphens w:val="0"/>
        <w:spacing w:line="270" w:lineRule="atLeast"/>
        <w:ind w:firstLine="426"/>
        <w:jc w:val="both"/>
        <w:rPr>
          <w:sz w:val="28"/>
          <w:szCs w:val="28"/>
          <w:lang w:eastAsia="ru-RU"/>
        </w:rPr>
      </w:pP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r w:rsidRPr="001375F6">
        <w:rPr>
          <w:b/>
          <w:bCs/>
          <w:sz w:val="28"/>
          <w:szCs w:val="28"/>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1375F6" w:rsidRPr="001375F6" w:rsidRDefault="001375F6" w:rsidP="001375F6">
      <w:pPr>
        <w:shd w:val="clear" w:color="auto" w:fill="FFFFFF"/>
        <w:suppressAutoHyphens w:val="0"/>
        <w:spacing w:line="270" w:lineRule="atLeast"/>
        <w:ind w:firstLine="426"/>
        <w:jc w:val="both"/>
        <w:outlineLvl w:val="2"/>
        <w:rPr>
          <w:b/>
          <w:bCs/>
          <w:sz w:val="28"/>
          <w:szCs w:val="28"/>
          <w:lang w:eastAsia="ru-RU"/>
        </w:rPr>
      </w:pP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lastRenderedPageBreak/>
        <w:t>Граждане, их объединения и организации также имеют право:</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направлять замечания и предложения по улучшению доступности и качества предоставления Услуги;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вносить предложения о мерах по устранению нарушений настоящего Регламента.</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r w:rsidRPr="001375F6">
        <w:rPr>
          <w:b/>
          <w:bCs/>
          <w:sz w:val="28"/>
          <w:szCs w:val="28"/>
          <w:lang w:eastAsia="ru-RU"/>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1375F6" w:rsidRPr="001375F6" w:rsidRDefault="001375F6" w:rsidP="001375F6">
      <w:pPr>
        <w:shd w:val="clear" w:color="auto" w:fill="FFFFFF"/>
        <w:suppressAutoHyphens w:val="0"/>
        <w:spacing w:line="270" w:lineRule="atLeast"/>
        <w:ind w:firstLine="426"/>
        <w:jc w:val="both"/>
        <w:outlineLvl w:val="2"/>
        <w:rPr>
          <w:b/>
          <w:bCs/>
          <w:sz w:val="28"/>
          <w:szCs w:val="28"/>
          <w:lang w:eastAsia="ru-RU"/>
        </w:rPr>
      </w:pP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1375F6" w:rsidRPr="001375F6" w:rsidRDefault="001375F6" w:rsidP="001375F6">
      <w:pPr>
        <w:shd w:val="clear" w:color="auto" w:fill="FFFFFF"/>
        <w:suppressAutoHyphens w:val="0"/>
        <w:spacing w:line="270" w:lineRule="atLeast"/>
        <w:ind w:firstLine="426"/>
        <w:jc w:val="both"/>
        <w:rPr>
          <w:sz w:val="28"/>
          <w:szCs w:val="28"/>
          <w:lang w:eastAsia="ru-RU"/>
        </w:rPr>
      </w:pP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r w:rsidRPr="001375F6">
        <w:rPr>
          <w:b/>
          <w:bCs/>
          <w:sz w:val="28"/>
          <w:szCs w:val="28"/>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375F6" w:rsidRPr="001375F6" w:rsidRDefault="001375F6" w:rsidP="001375F6">
      <w:pPr>
        <w:shd w:val="clear" w:color="auto" w:fill="FFFFFF"/>
        <w:suppressAutoHyphens w:val="0"/>
        <w:spacing w:line="270" w:lineRule="atLeast"/>
        <w:ind w:firstLine="426"/>
        <w:jc w:val="both"/>
        <w:outlineLvl w:val="2"/>
        <w:rPr>
          <w:b/>
          <w:bCs/>
          <w:sz w:val="28"/>
          <w:szCs w:val="28"/>
          <w:lang w:eastAsia="ru-RU"/>
        </w:rPr>
      </w:pP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к руководителю многофункционального центра - на решения и действия (бездействие) работника многофункционального центра;</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к учредителю многофункционального центра - на решение и действия (бездействие) многофункционального центра.</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375F6" w:rsidRPr="001375F6" w:rsidRDefault="001375F6" w:rsidP="001375F6">
      <w:pPr>
        <w:shd w:val="clear" w:color="auto" w:fill="FFFFFF"/>
        <w:suppressAutoHyphens w:val="0"/>
        <w:spacing w:line="270" w:lineRule="atLeast"/>
        <w:ind w:firstLine="426"/>
        <w:jc w:val="both"/>
        <w:rPr>
          <w:sz w:val="28"/>
          <w:szCs w:val="28"/>
          <w:lang w:eastAsia="ru-RU"/>
        </w:rPr>
      </w:pP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r w:rsidRPr="001375F6">
        <w:rPr>
          <w:b/>
          <w:bCs/>
          <w:sz w:val="28"/>
          <w:szCs w:val="28"/>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375F6" w:rsidRPr="001375F6" w:rsidRDefault="001375F6" w:rsidP="001375F6">
      <w:pPr>
        <w:shd w:val="clear" w:color="auto" w:fill="FFFFFF"/>
        <w:suppressAutoHyphens w:val="0"/>
        <w:spacing w:line="270" w:lineRule="atLeast"/>
        <w:ind w:firstLine="426"/>
        <w:jc w:val="both"/>
        <w:outlineLvl w:val="2"/>
        <w:rPr>
          <w:b/>
          <w:bCs/>
          <w:sz w:val="28"/>
          <w:szCs w:val="28"/>
          <w:lang w:eastAsia="ru-RU"/>
        </w:rPr>
      </w:pP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xml:space="preserve">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w:t>
      </w:r>
      <w:r w:rsidRPr="001375F6">
        <w:rPr>
          <w:sz w:val="28"/>
          <w:szCs w:val="28"/>
          <w:lang w:eastAsia="ru-RU"/>
        </w:rPr>
        <w:lastRenderedPageBreak/>
        <w:t>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r w:rsidRPr="001375F6">
        <w:rPr>
          <w:b/>
          <w:bCs/>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375F6" w:rsidRPr="001375F6" w:rsidRDefault="001375F6" w:rsidP="001375F6">
      <w:pPr>
        <w:shd w:val="clear" w:color="auto" w:fill="FFFFFF"/>
        <w:suppressAutoHyphens w:val="0"/>
        <w:spacing w:line="270" w:lineRule="atLeast"/>
        <w:ind w:firstLine="426"/>
        <w:jc w:val="both"/>
        <w:outlineLvl w:val="2"/>
        <w:rPr>
          <w:b/>
          <w:bCs/>
          <w:sz w:val="28"/>
          <w:szCs w:val="28"/>
          <w:lang w:eastAsia="ru-RU"/>
        </w:rPr>
      </w:pP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5.4. Порядок досудебного (внесудебного) обжалования решений и действий (бездействия) регулируется: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Федеральным законом № 210-ФЗ;</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375F6" w:rsidRPr="001375F6" w:rsidRDefault="001375F6" w:rsidP="001375F6">
      <w:pPr>
        <w:shd w:val="clear" w:color="auto" w:fill="FFFFFF"/>
        <w:suppressAutoHyphens w:val="0"/>
        <w:spacing w:line="270" w:lineRule="atLeast"/>
        <w:ind w:firstLine="426"/>
        <w:jc w:val="both"/>
        <w:rPr>
          <w:sz w:val="28"/>
          <w:szCs w:val="28"/>
          <w:lang w:eastAsia="ru-RU"/>
        </w:rPr>
      </w:pP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r w:rsidRPr="001375F6">
        <w:rPr>
          <w:b/>
          <w:bCs/>
          <w:sz w:val="28"/>
          <w:szCs w:val="28"/>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r w:rsidRPr="001375F6">
        <w:rPr>
          <w:b/>
          <w:bCs/>
          <w:sz w:val="28"/>
          <w:szCs w:val="28"/>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375F6" w:rsidRPr="001375F6" w:rsidRDefault="001375F6" w:rsidP="001375F6">
      <w:pPr>
        <w:shd w:val="clear" w:color="auto" w:fill="FFFFFF"/>
        <w:suppressAutoHyphens w:val="0"/>
        <w:spacing w:line="270" w:lineRule="atLeast"/>
        <w:ind w:firstLine="426"/>
        <w:jc w:val="both"/>
        <w:outlineLvl w:val="2"/>
        <w:rPr>
          <w:b/>
          <w:bCs/>
          <w:sz w:val="28"/>
          <w:szCs w:val="28"/>
          <w:lang w:eastAsia="ru-RU"/>
        </w:rPr>
      </w:pP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6.1. Многофункциональный центр осуществляет:</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иные процедуры и действия, предусмотренные Федеральным законом № 210-ФЗ.</w:t>
      </w:r>
    </w:p>
    <w:p w:rsidR="001375F6" w:rsidRPr="001375F6" w:rsidRDefault="001375F6" w:rsidP="001375F6">
      <w:pPr>
        <w:shd w:val="clear" w:color="auto" w:fill="FFFFFF"/>
        <w:suppressAutoHyphens w:val="0"/>
        <w:spacing w:line="270" w:lineRule="atLeast"/>
        <w:ind w:firstLine="426"/>
        <w:jc w:val="both"/>
        <w:rPr>
          <w:sz w:val="28"/>
          <w:szCs w:val="28"/>
          <w:lang w:eastAsia="ru-RU"/>
        </w:rPr>
      </w:pP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r w:rsidRPr="001375F6">
        <w:rPr>
          <w:b/>
          <w:bCs/>
          <w:sz w:val="28"/>
          <w:szCs w:val="28"/>
          <w:lang w:eastAsia="ru-RU"/>
        </w:rPr>
        <w:t>Информирование заявителей</w:t>
      </w:r>
    </w:p>
    <w:p w:rsidR="001375F6" w:rsidRPr="001375F6" w:rsidRDefault="001375F6" w:rsidP="001375F6">
      <w:pPr>
        <w:shd w:val="clear" w:color="auto" w:fill="FFFFFF"/>
        <w:suppressAutoHyphens w:val="0"/>
        <w:spacing w:line="270" w:lineRule="atLeast"/>
        <w:ind w:firstLine="426"/>
        <w:jc w:val="both"/>
        <w:outlineLvl w:val="2"/>
        <w:rPr>
          <w:b/>
          <w:bCs/>
          <w:sz w:val="28"/>
          <w:szCs w:val="28"/>
          <w:lang w:eastAsia="ru-RU"/>
        </w:rPr>
      </w:pP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6.2. Информирование Заявителя осуществляется следующими способами: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w:t>
      </w:r>
      <w:r w:rsidRPr="001375F6">
        <w:rPr>
          <w:sz w:val="28"/>
          <w:szCs w:val="28"/>
          <w:lang w:eastAsia="ru-RU"/>
        </w:rPr>
        <w:lastRenderedPageBreak/>
        <w:t>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375F6" w:rsidRPr="001375F6" w:rsidRDefault="001375F6" w:rsidP="001375F6">
      <w:pPr>
        <w:shd w:val="clear" w:color="auto" w:fill="FFFFFF"/>
        <w:suppressAutoHyphens w:val="0"/>
        <w:spacing w:line="270" w:lineRule="atLeast"/>
        <w:ind w:firstLine="426"/>
        <w:jc w:val="both"/>
        <w:rPr>
          <w:sz w:val="28"/>
          <w:szCs w:val="28"/>
          <w:lang w:eastAsia="ru-RU"/>
        </w:rPr>
      </w:pPr>
    </w:p>
    <w:p w:rsidR="001375F6" w:rsidRPr="001375F6" w:rsidRDefault="001375F6" w:rsidP="001375F6">
      <w:pPr>
        <w:shd w:val="clear" w:color="auto" w:fill="FFFFFF"/>
        <w:suppressAutoHyphens w:val="0"/>
        <w:spacing w:line="270" w:lineRule="atLeast"/>
        <w:ind w:firstLine="426"/>
        <w:jc w:val="center"/>
        <w:outlineLvl w:val="2"/>
        <w:rPr>
          <w:b/>
          <w:bCs/>
          <w:sz w:val="28"/>
          <w:szCs w:val="28"/>
          <w:lang w:eastAsia="ru-RU"/>
        </w:rPr>
      </w:pPr>
      <w:r w:rsidRPr="001375F6">
        <w:rPr>
          <w:b/>
          <w:bCs/>
          <w:sz w:val="28"/>
          <w:szCs w:val="28"/>
          <w:lang w:eastAsia="ru-RU"/>
        </w:rPr>
        <w:t>Выдача заявителю результата предоставления муниципальной услуги</w:t>
      </w:r>
    </w:p>
    <w:p w:rsidR="001375F6" w:rsidRPr="001375F6" w:rsidRDefault="001375F6" w:rsidP="001375F6">
      <w:pPr>
        <w:shd w:val="clear" w:color="auto" w:fill="FFFFFF"/>
        <w:suppressAutoHyphens w:val="0"/>
        <w:spacing w:line="270" w:lineRule="atLeast"/>
        <w:ind w:firstLine="426"/>
        <w:jc w:val="both"/>
        <w:outlineLvl w:val="2"/>
        <w:rPr>
          <w:b/>
          <w:bCs/>
          <w:sz w:val="28"/>
          <w:szCs w:val="28"/>
          <w:lang w:eastAsia="ru-RU"/>
        </w:rPr>
      </w:pP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Работник многофункционального центра осуществляет следующие действия: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проверяет полномочия представителя Заявителя (в случае обращения представителя Заявителя);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определяет статус исполнения заявления;</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выдает документы Заявителю, при необходимости запрашивает у Заявителя подписи за каждый выданный документ;</w:t>
      </w:r>
    </w:p>
    <w:p w:rsidR="001375F6" w:rsidRPr="001375F6" w:rsidRDefault="001375F6" w:rsidP="001375F6">
      <w:pPr>
        <w:shd w:val="clear" w:color="auto" w:fill="FFFFFF"/>
        <w:suppressAutoHyphens w:val="0"/>
        <w:spacing w:line="270" w:lineRule="atLeast"/>
        <w:ind w:firstLine="426"/>
        <w:jc w:val="both"/>
        <w:rPr>
          <w:sz w:val="28"/>
          <w:szCs w:val="28"/>
          <w:lang w:eastAsia="ru-RU"/>
        </w:rPr>
      </w:pPr>
      <w:r w:rsidRPr="001375F6">
        <w:rPr>
          <w:sz w:val="28"/>
          <w:szCs w:val="28"/>
          <w:lang w:eastAsia="ru-RU"/>
        </w:rPr>
        <w:t>- запрашивает согласие Заявителя на участие в смс-опросе для оценки качества предоставленной Услуги многофункциональным центром.</w:t>
      </w:r>
    </w:p>
    <w:p w:rsidR="001375F6" w:rsidRPr="001375F6" w:rsidRDefault="001375F6" w:rsidP="001375F6">
      <w:pPr>
        <w:suppressAutoHyphens w:val="0"/>
        <w:spacing w:line="276" w:lineRule="auto"/>
        <w:ind w:firstLine="426"/>
        <w:jc w:val="both"/>
        <w:rPr>
          <w:rFonts w:eastAsia="Calibri"/>
          <w:sz w:val="28"/>
          <w:szCs w:val="28"/>
          <w:lang w:eastAsia="en-US"/>
        </w:rPr>
      </w:pPr>
    </w:p>
    <w:p w:rsidR="001375F6" w:rsidRPr="001375F6" w:rsidRDefault="001375F6" w:rsidP="001375F6">
      <w:pPr>
        <w:suppressAutoHyphens w:val="0"/>
        <w:spacing w:after="200" w:line="276" w:lineRule="auto"/>
        <w:rPr>
          <w:rFonts w:eastAsia="Calibri"/>
          <w:sz w:val="28"/>
          <w:szCs w:val="28"/>
          <w:lang w:eastAsia="en-US"/>
        </w:rPr>
      </w:pPr>
    </w:p>
    <w:p w:rsidR="001375F6" w:rsidRPr="001375F6" w:rsidRDefault="001375F6" w:rsidP="001375F6">
      <w:pPr>
        <w:widowControl w:val="0"/>
        <w:suppressAutoHyphens w:val="0"/>
        <w:autoSpaceDE w:val="0"/>
        <w:autoSpaceDN w:val="0"/>
        <w:spacing w:before="79" w:line="160" w:lineRule="exact"/>
        <w:ind w:right="403" w:firstLine="4678"/>
        <w:jc w:val="right"/>
        <w:rPr>
          <w:sz w:val="14"/>
          <w:szCs w:val="22"/>
          <w:lang w:eastAsia="en-US"/>
        </w:rPr>
      </w:pPr>
      <w:r w:rsidRPr="001375F6">
        <w:rPr>
          <w:w w:val="90"/>
          <w:sz w:val="14"/>
          <w:szCs w:val="22"/>
          <w:lang w:eastAsia="en-US"/>
        </w:rPr>
        <w:lastRenderedPageBreak/>
        <w:t>Приложение № 1 к типовому административному регламенту предоставления муниципальной услуги «Присвоение, изменение и аннулирование адресов объектов адресации»</w:t>
      </w:r>
    </w:p>
    <w:p w:rsidR="001375F6" w:rsidRPr="001375F6" w:rsidRDefault="001375F6" w:rsidP="001375F6">
      <w:pPr>
        <w:widowControl w:val="0"/>
        <w:suppressAutoHyphens w:val="0"/>
        <w:autoSpaceDE w:val="0"/>
        <w:autoSpaceDN w:val="0"/>
        <w:ind w:firstLine="4962"/>
        <w:rPr>
          <w:sz w:val="16"/>
          <w:szCs w:val="27"/>
          <w:lang w:eastAsia="en-US"/>
        </w:rPr>
      </w:pPr>
    </w:p>
    <w:p w:rsidR="001375F6" w:rsidRPr="001375F6" w:rsidRDefault="001375F6" w:rsidP="001375F6">
      <w:pPr>
        <w:widowControl w:val="0"/>
        <w:suppressAutoHyphens w:val="0"/>
        <w:autoSpaceDE w:val="0"/>
        <w:autoSpaceDN w:val="0"/>
        <w:rPr>
          <w:sz w:val="16"/>
          <w:szCs w:val="27"/>
          <w:lang w:eastAsia="en-US"/>
        </w:rPr>
      </w:pPr>
    </w:p>
    <w:p w:rsidR="001375F6" w:rsidRPr="001375F6" w:rsidRDefault="001375F6" w:rsidP="001375F6">
      <w:pPr>
        <w:widowControl w:val="0"/>
        <w:suppressAutoHyphens w:val="0"/>
        <w:autoSpaceDE w:val="0"/>
        <w:autoSpaceDN w:val="0"/>
        <w:spacing w:before="139"/>
        <w:ind w:right="415"/>
        <w:jc w:val="right"/>
        <w:rPr>
          <w:rFonts w:ascii="Cambria" w:hAnsi="Cambria"/>
          <w:i/>
          <w:szCs w:val="22"/>
          <w:lang w:eastAsia="en-US"/>
        </w:rPr>
      </w:pPr>
      <w:r w:rsidRPr="001375F6">
        <w:rPr>
          <w:rFonts w:ascii="Cambria" w:hAnsi="Cambria"/>
          <w:i/>
          <w:spacing w:val="-1"/>
          <w:w w:val="95"/>
          <w:szCs w:val="22"/>
          <w:lang w:eastAsia="en-US"/>
        </w:rPr>
        <w:t>(рекомендуемый</w:t>
      </w:r>
      <w:r w:rsidRPr="001375F6">
        <w:rPr>
          <w:rFonts w:ascii="Cambria" w:hAnsi="Cambria"/>
          <w:i/>
          <w:spacing w:val="2"/>
          <w:w w:val="95"/>
          <w:szCs w:val="22"/>
          <w:lang w:eastAsia="en-US"/>
        </w:rPr>
        <w:t xml:space="preserve"> </w:t>
      </w:r>
      <w:r w:rsidRPr="001375F6">
        <w:rPr>
          <w:rFonts w:ascii="Cambria" w:hAnsi="Cambria"/>
          <w:i/>
          <w:spacing w:val="-1"/>
          <w:w w:val="95"/>
          <w:szCs w:val="22"/>
          <w:lang w:eastAsia="en-US"/>
        </w:rPr>
        <w:t>образец)</w:t>
      </w:r>
    </w:p>
    <w:p w:rsidR="001375F6" w:rsidRPr="001375F6" w:rsidRDefault="001375F6" w:rsidP="001375F6">
      <w:pPr>
        <w:widowControl w:val="0"/>
        <w:suppressAutoHyphens w:val="0"/>
        <w:autoSpaceDE w:val="0"/>
        <w:autoSpaceDN w:val="0"/>
        <w:spacing w:before="116"/>
        <w:ind w:left="367" w:right="598"/>
        <w:jc w:val="center"/>
        <w:rPr>
          <w:sz w:val="26"/>
          <w:szCs w:val="22"/>
          <w:lang w:eastAsia="en-US"/>
        </w:rPr>
      </w:pPr>
      <w:r w:rsidRPr="001375F6">
        <w:rPr>
          <w:w w:val="105"/>
          <w:sz w:val="26"/>
          <w:szCs w:val="22"/>
          <w:lang w:eastAsia="en-US"/>
        </w:rPr>
        <w:t>Форма</w:t>
      </w:r>
      <w:r w:rsidRPr="001375F6">
        <w:rPr>
          <w:spacing w:val="12"/>
          <w:w w:val="105"/>
          <w:sz w:val="26"/>
          <w:szCs w:val="22"/>
          <w:lang w:eastAsia="en-US"/>
        </w:rPr>
        <w:t xml:space="preserve"> </w:t>
      </w:r>
      <w:r w:rsidRPr="001375F6">
        <w:rPr>
          <w:w w:val="105"/>
          <w:sz w:val="26"/>
          <w:szCs w:val="22"/>
          <w:lang w:eastAsia="en-US"/>
        </w:rPr>
        <w:t>решения</w:t>
      </w:r>
      <w:r w:rsidRPr="001375F6">
        <w:rPr>
          <w:spacing w:val="2"/>
          <w:w w:val="105"/>
          <w:sz w:val="26"/>
          <w:szCs w:val="22"/>
          <w:lang w:eastAsia="en-US"/>
        </w:rPr>
        <w:t xml:space="preserve"> </w:t>
      </w:r>
      <w:r w:rsidRPr="001375F6">
        <w:rPr>
          <w:w w:val="105"/>
          <w:sz w:val="26"/>
          <w:szCs w:val="22"/>
          <w:lang w:eastAsia="en-US"/>
        </w:rPr>
        <w:t>о</w:t>
      </w:r>
      <w:r w:rsidRPr="001375F6">
        <w:rPr>
          <w:spacing w:val="-1"/>
          <w:w w:val="105"/>
          <w:sz w:val="26"/>
          <w:szCs w:val="22"/>
          <w:lang w:eastAsia="en-US"/>
        </w:rPr>
        <w:t xml:space="preserve"> </w:t>
      </w:r>
      <w:r w:rsidRPr="001375F6">
        <w:rPr>
          <w:w w:val="105"/>
          <w:sz w:val="26"/>
          <w:szCs w:val="22"/>
          <w:lang w:eastAsia="en-US"/>
        </w:rPr>
        <w:t>присвоении</w:t>
      </w:r>
      <w:r w:rsidRPr="001375F6">
        <w:rPr>
          <w:spacing w:val="14"/>
          <w:w w:val="105"/>
          <w:sz w:val="26"/>
          <w:szCs w:val="22"/>
          <w:lang w:eastAsia="en-US"/>
        </w:rPr>
        <w:t xml:space="preserve"> </w:t>
      </w:r>
      <w:r w:rsidRPr="001375F6">
        <w:rPr>
          <w:w w:val="105"/>
          <w:sz w:val="26"/>
          <w:szCs w:val="22"/>
          <w:lang w:eastAsia="en-US"/>
        </w:rPr>
        <w:t>адреса</w:t>
      </w:r>
      <w:r w:rsidRPr="001375F6">
        <w:rPr>
          <w:spacing w:val="11"/>
          <w:w w:val="105"/>
          <w:sz w:val="26"/>
          <w:szCs w:val="22"/>
          <w:lang w:eastAsia="en-US"/>
        </w:rPr>
        <w:t xml:space="preserve"> </w:t>
      </w:r>
      <w:r w:rsidRPr="001375F6">
        <w:rPr>
          <w:w w:val="105"/>
          <w:sz w:val="26"/>
          <w:szCs w:val="22"/>
          <w:lang w:eastAsia="en-US"/>
        </w:rPr>
        <w:t>объекту</w:t>
      </w:r>
      <w:r w:rsidRPr="001375F6">
        <w:rPr>
          <w:spacing w:val="-1"/>
          <w:w w:val="105"/>
          <w:sz w:val="26"/>
          <w:szCs w:val="22"/>
          <w:lang w:eastAsia="en-US"/>
        </w:rPr>
        <w:t xml:space="preserve"> </w:t>
      </w:r>
      <w:r w:rsidRPr="001375F6">
        <w:rPr>
          <w:w w:val="105"/>
          <w:sz w:val="26"/>
          <w:szCs w:val="22"/>
          <w:lang w:eastAsia="en-US"/>
        </w:rPr>
        <w:t>адресации</w:t>
      </w:r>
    </w:p>
    <w:p w:rsidR="001375F6" w:rsidRPr="001375F6" w:rsidRDefault="001375F6" w:rsidP="001375F6">
      <w:pPr>
        <w:widowControl w:val="0"/>
        <w:suppressAutoHyphens w:val="0"/>
        <w:autoSpaceDE w:val="0"/>
        <w:autoSpaceDN w:val="0"/>
        <w:spacing w:before="11"/>
        <w:rPr>
          <w:sz w:val="17"/>
          <w:szCs w:val="27"/>
          <w:lang w:eastAsia="en-US"/>
        </w:rPr>
      </w:pPr>
      <w:r w:rsidRPr="001375F6">
        <w:rPr>
          <w:noProof/>
          <w:sz w:val="27"/>
          <w:szCs w:val="27"/>
          <w:lang w:eastAsia="ru-RU"/>
        </w:rPr>
        <mc:AlternateContent>
          <mc:Choice Requires="wps">
            <w:drawing>
              <wp:anchor distT="0" distB="0" distL="0" distR="0" simplePos="0" relativeHeight="251659264" behindDoc="1" locked="0" layoutInCell="1" allowOverlap="1" wp14:anchorId="1DB31AE1" wp14:editId="7B1ADD36">
                <wp:simplePos x="0" y="0"/>
                <wp:positionH relativeFrom="page">
                  <wp:posOffset>694690</wp:posOffset>
                </wp:positionH>
                <wp:positionV relativeFrom="paragraph">
                  <wp:posOffset>162560</wp:posOffset>
                </wp:positionV>
                <wp:extent cx="6337300" cy="1270"/>
                <wp:effectExtent l="0" t="0" r="25400" b="17780"/>
                <wp:wrapTopAndBottom/>
                <wp:docPr id="76" name="Полилиния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094 1094"/>
                            <a:gd name="T1" fmla="*/ T0 w 9980"/>
                            <a:gd name="T2" fmla="+- 0 11074 1094"/>
                            <a:gd name="T3" fmla="*/ T2 w 9980"/>
                          </a:gdLst>
                          <a:ahLst/>
                          <a:cxnLst>
                            <a:cxn ang="0">
                              <a:pos x="T1" y="0"/>
                            </a:cxn>
                            <a:cxn ang="0">
                              <a:pos x="T3" y="0"/>
                            </a:cxn>
                          </a:cxnLst>
                          <a:rect l="0" t="0" r="r" b="b"/>
                          <a:pathLst>
                            <a:path w="9980">
                              <a:moveTo>
                                <a:pt x="0" y="0"/>
                              </a:moveTo>
                              <a:lnTo>
                                <a:pt x="998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C5E37" id="Полилиния 76" o:spid="_x0000_s1026" style="position:absolute;margin-left:54.7pt;margin-top:12.8pt;width:49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" path="m,l9980,e" filled="f" strokeweight=".96pt">
                <v:path arrowok="t" o:connecttype="custom" o:connectlocs="0,0;6337300,0" o:connectangles="0,0"/>
                <w10:wrap type="topAndBottom" anchorx="page"/>
              </v:shape>
            </w:pict>
          </mc:Fallback>
        </mc:AlternateContent>
      </w:r>
    </w:p>
    <w:p w:rsidR="001375F6" w:rsidRPr="001375F6" w:rsidRDefault="001375F6" w:rsidP="001375F6">
      <w:pPr>
        <w:suppressAutoHyphens w:val="0"/>
        <w:jc w:val="center"/>
        <w:rPr>
          <w:iCs/>
          <w:lang w:eastAsia="ru-RU"/>
        </w:rPr>
      </w:pPr>
      <w:r w:rsidRPr="001375F6">
        <w:rPr>
          <w:iCs/>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p>
    <w:p w:rsidR="001375F6" w:rsidRPr="001375F6" w:rsidRDefault="001375F6" w:rsidP="001375F6">
      <w:pPr>
        <w:suppressAutoHyphens w:val="0"/>
        <w:jc w:val="center"/>
        <w:rPr>
          <w:iCs/>
          <w:lang w:eastAsia="ru-RU"/>
        </w:rPr>
      </w:pPr>
      <w:r w:rsidRPr="001375F6">
        <w:rPr>
          <w:iCs/>
          <w:lang w:eastAsia="ru-RU"/>
        </w:rPr>
        <w:t>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w:t>
      </w:r>
    </w:p>
    <w:p w:rsidR="001375F6" w:rsidRPr="001375F6" w:rsidRDefault="001375F6" w:rsidP="001375F6">
      <w:pPr>
        <w:widowControl w:val="0"/>
        <w:suppressAutoHyphens w:val="0"/>
        <w:autoSpaceDE w:val="0"/>
        <w:autoSpaceDN w:val="0"/>
        <w:rPr>
          <w:rFonts w:ascii="Cambria"/>
          <w:szCs w:val="27"/>
          <w:lang w:eastAsia="en-US"/>
        </w:rPr>
      </w:pPr>
    </w:p>
    <w:p w:rsidR="001375F6" w:rsidRPr="001375F6" w:rsidRDefault="001375F6" w:rsidP="001375F6">
      <w:pPr>
        <w:widowControl w:val="0"/>
        <w:suppressAutoHyphens w:val="0"/>
        <w:autoSpaceDE w:val="0"/>
        <w:autoSpaceDN w:val="0"/>
        <w:spacing w:before="9"/>
        <w:rPr>
          <w:rFonts w:ascii="Cambria"/>
          <w:sz w:val="28"/>
          <w:szCs w:val="27"/>
          <w:lang w:eastAsia="en-US"/>
        </w:rPr>
      </w:pPr>
      <w:r w:rsidRPr="001375F6">
        <w:rPr>
          <w:noProof/>
          <w:sz w:val="27"/>
          <w:szCs w:val="27"/>
          <w:lang w:eastAsia="ru-RU"/>
        </w:rPr>
        <mc:AlternateContent>
          <mc:Choice Requires="wps">
            <w:drawing>
              <wp:anchor distT="0" distB="0" distL="0" distR="0" simplePos="0" relativeHeight="251660288" behindDoc="1" locked="0" layoutInCell="1" allowOverlap="1" wp14:anchorId="50A558A7" wp14:editId="7246D834">
                <wp:simplePos x="0" y="0"/>
                <wp:positionH relativeFrom="page">
                  <wp:posOffset>676910</wp:posOffset>
                </wp:positionH>
                <wp:positionV relativeFrom="paragraph">
                  <wp:posOffset>243840</wp:posOffset>
                </wp:positionV>
                <wp:extent cx="6330950" cy="1270"/>
                <wp:effectExtent l="0" t="0" r="12700" b="17780"/>
                <wp:wrapTopAndBottom/>
                <wp:docPr id="75" name="Полилиния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0950" cy="1270"/>
                        </a:xfrm>
                        <a:custGeom>
                          <a:avLst/>
                          <a:gdLst>
                            <a:gd name="T0" fmla="+- 0 1066 1066"/>
                            <a:gd name="T1" fmla="*/ T0 w 9970"/>
                            <a:gd name="T2" fmla="+- 0 11035 1066"/>
                            <a:gd name="T3" fmla="*/ T2 w 9970"/>
                          </a:gdLst>
                          <a:ahLst/>
                          <a:cxnLst>
                            <a:cxn ang="0">
                              <a:pos x="T1" y="0"/>
                            </a:cxn>
                            <a:cxn ang="0">
                              <a:pos x="T3" y="0"/>
                            </a:cxn>
                          </a:cxnLst>
                          <a:rect l="0" t="0" r="r" b="b"/>
                          <a:pathLst>
                            <a:path w="9970">
                              <a:moveTo>
                                <a:pt x="0" y="0"/>
                              </a:moveTo>
                              <a:lnTo>
                                <a:pt x="996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61852" id="Полилиния 75" o:spid="_x0000_s1026" style="position:absolute;margin-left:53.3pt;margin-top:19.2pt;width:498.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" path="m,l9969,e" filled="f" strokeweight=".72pt">
                <v:path arrowok="t" o:connecttype="custom" o:connectlocs="0,0;6330315,0" o:connectangles="0,0"/>
                <w10:wrap type="topAndBottom" anchorx="page"/>
              </v:shape>
            </w:pict>
          </mc:Fallback>
        </mc:AlternateContent>
      </w:r>
    </w:p>
    <w:p w:rsidR="001375F6" w:rsidRPr="001375F6" w:rsidRDefault="001375F6" w:rsidP="001375F6">
      <w:pPr>
        <w:widowControl w:val="0"/>
        <w:suppressAutoHyphens w:val="0"/>
        <w:autoSpaceDE w:val="0"/>
        <w:autoSpaceDN w:val="0"/>
        <w:spacing w:line="201" w:lineRule="exact"/>
        <w:ind w:left="356" w:right="598"/>
        <w:jc w:val="center"/>
        <w:rPr>
          <w:sz w:val="21"/>
          <w:szCs w:val="22"/>
          <w:lang w:eastAsia="en-US"/>
        </w:rPr>
      </w:pPr>
      <w:r w:rsidRPr="001375F6">
        <w:rPr>
          <w:spacing w:val="-1"/>
          <w:w w:val="95"/>
          <w:sz w:val="21"/>
          <w:szCs w:val="22"/>
          <w:lang w:eastAsia="en-US"/>
        </w:rPr>
        <w:t>(вид</w:t>
      </w:r>
      <w:r w:rsidRPr="001375F6">
        <w:rPr>
          <w:spacing w:val="-7"/>
          <w:w w:val="95"/>
          <w:sz w:val="21"/>
          <w:szCs w:val="22"/>
          <w:lang w:eastAsia="en-US"/>
        </w:rPr>
        <w:t xml:space="preserve"> </w:t>
      </w:r>
      <w:r w:rsidRPr="001375F6">
        <w:rPr>
          <w:spacing w:val="-1"/>
          <w:w w:val="95"/>
          <w:sz w:val="21"/>
          <w:szCs w:val="22"/>
          <w:lang w:eastAsia="en-US"/>
        </w:rPr>
        <w:t>документа)</w:t>
      </w:r>
    </w:p>
    <w:p w:rsidR="001375F6" w:rsidRPr="001375F6" w:rsidRDefault="001375F6" w:rsidP="001375F6">
      <w:pPr>
        <w:widowControl w:val="0"/>
        <w:suppressAutoHyphens w:val="0"/>
        <w:autoSpaceDE w:val="0"/>
        <w:autoSpaceDN w:val="0"/>
        <w:spacing w:before="6"/>
        <w:rPr>
          <w:sz w:val="21"/>
          <w:szCs w:val="27"/>
          <w:lang w:eastAsia="en-US"/>
        </w:rPr>
      </w:pPr>
    </w:p>
    <w:p w:rsidR="001375F6" w:rsidRPr="001375F6" w:rsidRDefault="001375F6" w:rsidP="001375F6">
      <w:pPr>
        <w:suppressAutoHyphens w:val="0"/>
        <w:rPr>
          <w:sz w:val="21"/>
          <w:szCs w:val="22"/>
          <w:lang w:eastAsia="en-US"/>
        </w:rPr>
        <w:sectPr w:rsidR="001375F6" w:rsidRPr="001375F6" w:rsidSect="001375F6">
          <w:pgSz w:w="11910" w:h="16850"/>
          <w:pgMar w:top="142" w:right="480" w:bottom="280" w:left="900" w:header="0" w:footer="0" w:gutter="0"/>
          <w:cols w:space="720"/>
        </w:sectPr>
      </w:pPr>
    </w:p>
    <w:p w:rsidR="001375F6" w:rsidRPr="001375F6" w:rsidRDefault="001375F6" w:rsidP="001375F6">
      <w:pPr>
        <w:widowControl w:val="0"/>
        <w:suppressAutoHyphens w:val="0"/>
        <w:autoSpaceDE w:val="0"/>
        <w:autoSpaceDN w:val="0"/>
        <w:spacing w:before="6"/>
        <w:rPr>
          <w:sz w:val="14"/>
          <w:szCs w:val="27"/>
          <w:lang w:eastAsia="en-US"/>
        </w:rPr>
      </w:pPr>
    </w:p>
    <w:p w:rsidR="001375F6" w:rsidRPr="001375F6" w:rsidRDefault="001375F6" w:rsidP="001375F6">
      <w:pPr>
        <w:widowControl w:val="0"/>
        <w:tabs>
          <w:tab w:val="left" w:pos="5091"/>
        </w:tabs>
        <w:suppressAutoHyphens w:val="0"/>
        <w:autoSpaceDE w:val="0"/>
        <w:autoSpaceDN w:val="0"/>
        <w:spacing w:before="1"/>
        <w:ind w:left="3090"/>
        <w:rPr>
          <w:rFonts w:ascii="Consolas" w:hAnsi="Consolas"/>
          <w:lang w:eastAsia="en-US"/>
        </w:rPr>
      </w:pPr>
      <w:r w:rsidRPr="001375F6">
        <w:rPr>
          <w:w w:val="105"/>
          <w:lang w:eastAsia="en-US"/>
        </w:rPr>
        <w:t>ОТ</w:t>
      </w:r>
      <w:r w:rsidRPr="001375F6">
        <w:rPr>
          <w:rFonts w:ascii="Consolas" w:hAnsi="Consolas"/>
          <w:spacing w:val="42"/>
          <w:lang w:eastAsia="en-US"/>
        </w:rPr>
        <w:t xml:space="preserve"> </w:t>
      </w:r>
      <w:r w:rsidRPr="001375F6">
        <w:rPr>
          <w:rFonts w:ascii="Consolas" w:hAnsi="Consolas"/>
          <w:u w:val="single"/>
          <w:lang w:eastAsia="en-US"/>
        </w:rPr>
        <w:t xml:space="preserve"> </w:t>
      </w:r>
      <w:r w:rsidRPr="001375F6">
        <w:rPr>
          <w:rFonts w:ascii="Consolas" w:hAnsi="Consolas"/>
          <w:u w:val="single"/>
          <w:lang w:eastAsia="en-US"/>
        </w:rPr>
        <w:tab/>
      </w:r>
    </w:p>
    <w:p w:rsidR="001375F6" w:rsidRPr="001375F6" w:rsidRDefault="001375F6" w:rsidP="001375F6">
      <w:pPr>
        <w:widowControl w:val="0"/>
        <w:tabs>
          <w:tab w:val="left" w:pos="2293"/>
        </w:tabs>
        <w:suppressAutoHyphens w:val="0"/>
        <w:autoSpaceDE w:val="0"/>
        <w:autoSpaceDN w:val="0"/>
        <w:spacing w:before="100"/>
        <w:ind w:left="665"/>
        <w:outlineLvl w:val="0"/>
        <w:rPr>
          <w:rFonts w:ascii="Courier New"/>
          <w:sz w:val="28"/>
          <w:szCs w:val="28"/>
          <w:lang w:eastAsia="en-US"/>
        </w:rPr>
      </w:pPr>
      <w:r w:rsidRPr="001375F6">
        <w:rPr>
          <w:sz w:val="28"/>
          <w:szCs w:val="28"/>
          <w:lang w:eastAsia="en-US"/>
        </w:rPr>
        <w:br w:type="column"/>
      </w:r>
      <w:r w:rsidRPr="001375F6">
        <w:rPr>
          <w:rFonts w:ascii="Courier New"/>
          <w:w w:val="90"/>
          <w:sz w:val="28"/>
          <w:szCs w:val="28"/>
          <w:lang w:eastAsia="en-US"/>
        </w:rPr>
        <w:t>№</w:t>
      </w:r>
      <w:r w:rsidRPr="001375F6">
        <w:rPr>
          <w:rFonts w:ascii="Courier New"/>
          <w:spacing w:val="-119"/>
          <w:sz w:val="28"/>
          <w:szCs w:val="28"/>
          <w:lang w:eastAsia="en-US"/>
        </w:rPr>
        <w:t xml:space="preserve"> </w:t>
      </w:r>
      <w:r w:rsidRPr="001375F6">
        <w:rPr>
          <w:rFonts w:ascii="Courier New"/>
          <w:sz w:val="28"/>
          <w:szCs w:val="28"/>
          <w:u w:val="single"/>
          <w:lang w:eastAsia="en-US"/>
        </w:rPr>
        <w:t xml:space="preserve"> </w:t>
      </w:r>
      <w:r w:rsidRPr="001375F6">
        <w:rPr>
          <w:rFonts w:ascii="Courier New"/>
          <w:sz w:val="28"/>
          <w:szCs w:val="28"/>
          <w:u w:val="single"/>
          <w:lang w:eastAsia="en-US"/>
        </w:rPr>
        <w:tab/>
      </w:r>
    </w:p>
    <w:p w:rsidR="001375F6" w:rsidRPr="001375F6" w:rsidRDefault="001375F6" w:rsidP="001375F6">
      <w:pPr>
        <w:suppressAutoHyphens w:val="0"/>
        <w:rPr>
          <w:rFonts w:ascii="Courier New"/>
          <w:sz w:val="22"/>
          <w:szCs w:val="22"/>
          <w:lang w:eastAsia="en-US"/>
        </w:rPr>
        <w:sectPr w:rsidR="001375F6" w:rsidRPr="001375F6">
          <w:type w:val="continuous"/>
          <w:pgSz w:w="11910" w:h="16850"/>
          <w:pgMar w:top="940" w:right="480" w:bottom="280" w:left="900" w:header="720" w:footer="720" w:gutter="0"/>
          <w:cols w:num="2" w:space="720" w:equalWidth="0">
            <w:col w:w="5092" w:space="40"/>
            <w:col w:w="5398"/>
          </w:cols>
        </w:sectPr>
      </w:pPr>
    </w:p>
    <w:p w:rsidR="001375F6" w:rsidRPr="001375F6" w:rsidRDefault="001375F6" w:rsidP="001375F6">
      <w:pPr>
        <w:widowControl w:val="0"/>
        <w:suppressAutoHyphens w:val="0"/>
        <w:autoSpaceDE w:val="0"/>
        <w:autoSpaceDN w:val="0"/>
        <w:rPr>
          <w:rFonts w:ascii="Courier New"/>
          <w:szCs w:val="27"/>
          <w:lang w:eastAsia="en-US"/>
        </w:rPr>
      </w:pPr>
    </w:p>
    <w:p w:rsidR="001375F6" w:rsidRPr="001375F6" w:rsidRDefault="001375F6" w:rsidP="001375F6">
      <w:pPr>
        <w:widowControl w:val="0"/>
        <w:suppressAutoHyphens w:val="0"/>
        <w:autoSpaceDE w:val="0"/>
        <w:autoSpaceDN w:val="0"/>
        <w:spacing w:before="1"/>
        <w:rPr>
          <w:rFonts w:ascii="Courier New"/>
          <w:sz w:val="16"/>
          <w:szCs w:val="27"/>
          <w:lang w:eastAsia="en-US"/>
        </w:rPr>
      </w:pPr>
    </w:p>
    <w:p w:rsidR="001375F6" w:rsidRPr="001375F6" w:rsidRDefault="001375F6" w:rsidP="001375F6">
      <w:pPr>
        <w:suppressAutoHyphens w:val="0"/>
        <w:ind w:firstLine="340"/>
        <w:jc w:val="both"/>
        <w:rPr>
          <w:sz w:val="24"/>
          <w:szCs w:val="24"/>
          <w:lang w:eastAsia="ru-RU"/>
        </w:rPr>
      </w:pPr>
      <w:r w:rsidRPr="001375F6">
        <w:rPr>
          <w:sz w:val="24"/>
          <w:szCs w:val="24"/>
          <w:lang w:eastAsia="ru-RU"/>
        </w:rPr>
        <w:t>На основании Федерального закона от 6 октября 2003 г. № 131-ФЗ «Об общих принципах организации   местного   самоуправления в Российской   Федерации ›,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1375F6" w:rsidRPr="001375F6" w:rsidRDefault="001375F6" w:rsidP="001375F6">
      <w:pPr>
        <w:widowControl w:val="0"/>
        <w:suppressAutoHyphens w:val="0"/>
        <w:autoSpaceDE w:val="0"/>
        <w:autoSpaceDN w:val="0"/>
        <w:spacing w:before="1"/>
        <w:rPr>
          <w:sz w:val="18"/>
          <w:szCs w:val="27"/>
          <w:lang w:eastAsia="en-US"/>
        </w:rPr>
      </w:pPr>
      <w:r w:rsidRPr="001375F6">
        <w:rPr>
          <w:noProof/>
          <w:sz w:val="27"/>
          <w:szCs w:val="27"/>
          <w:lang w:eastAsia="ru-RU"/>
        </w:rPr>
        <mc:AlternateContent>
          <mc:Choice Requires="wps">
            <w:drawing>
              <wp:anchor distT="0" distB="0" distL="0" distR="0" simplePos="0" relativeHeight="251661312" behindDoc="1" locked="0" layoutInCell="1" allowOverlap="1" wp14:anchorId="22E1456B" wp14:editId="3730DD88">
                <wp:simplePos x="0" y="0"/>
                <wp:positionH relativeFrom="page">
                  <wp:posOffset>676910</wp:posOffset>
                </wp:positionH>
                <wp:positionV relativeFrom="paragraph">
                  <wp:posOffset>163195</wp:posOffset>
                </wp:positionV>
                <wp:extent cx="6339840" cy="1270"/>
                <wp:effectExtent l="0" t="0" r="22860" b="17780"/>
                <wp:wrapTopAndBottom/>
                <wp:docPr id="74" name="Полилиния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66 1066"/>
                            <a:gd name="T1" fmla="*/ T0 w 9984"/>
                            <a:gd name="T2" fmla="+- 0 11050 1066"/>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6DC8B" id="Полилиния 74" o:spid="_x0000_s1026" style="position:absolute;margin-left:53.3pt;margin-top:12.85pt;width:499.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" path="m,l9984,e" filled="f" strokeweight=".96pt">
                <v:path arrowok="t" o:connecttype="custom" o:connectlocs="0,0;6339840,0" o:connectangles="0,0"/>
                <w10:wrap type="topAndBottom" anchorx="page"/>
              </v:shape>
            </w:pict>
          </mc:Fallback>
        </mc:AlternateContent>
      </w:r>
    </w:p>
    <w:p w:rsidR="001375F6" w:rsidRPr="001375F6" w:rsidRDefault="001375F6" w:rsidP="001375F6">
      <w:pPr>
        <w:widowControl w:val="0"/>
        <w:suppressAutoHyphens w:val="0"/>
        <w:autoSpaceDE w:val="0"/>
        <w:autoSpaceDN w:val="0"/>
        <w:spacing w:line="216" w:lineRule="auto"/>
        <w:ind w:left="694" w:right="963" w:hanging="14"/>
        <w:jc w:val="center"/>
        <w:rPr>
          <w:iCs/>
          <w:lang w:eastAsia="ru-RU"/>
        </w:rPr>
      </w:pPr>
      <w:r w:rsidRPr="001375F6">
        <w:rPr>
          <w:iCs/>
          <w:lang w:eastAsia="ru-RU"/>
        </w:rPr>
        <w:t>(Оказываются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аннулирование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вступление в силу Федерального закона № 443-ФЗ, и/или реквизиты заявления о присвоении адреса объекту адресации)</w:t>
      </w:r>
    </w:p>
    <w:p w:rsidR="001375F6" w:rsidRPr="001375F6" w:rsidRDefault="001375F6" w:rsidP="001375F6">
      <w:pPr>
        <w:widowControl w:val="0"/>
        <w:suppressAutoHyphens w:val="0"/>
        <w:autoSpaceDE w:val="0"/>
        <w:autoSpaceDN w:val="0"/>
        <w:spacing w:before="8"/>
        <w:rPr>
          <w:rFonts w:ascii="Cambria"/>
          <w:sz w:val="16"/>
          <w:szCs w:val="27"/>
          <w:lang w:eastAsia="en-US"/>
        </w:rPr>
      </w:pPr>
      <w:r w:rsidRPr="001375F6">
        <w:rPr>
          <w:noProof/>
          <w:sz w:val="27"/>
          <w:szCs w:val="27"/>
          <w:lang w:eastAsia="ru-RU"/>
        </w:rPr>
        <mc:AlternateContent>
          <mc:Choice Requires="wps">
            <w:drawing>
              <wp:anchor distT="0" distB="0" distL="0" distR="0" simplePos="0" relativeHeight="251662336" behindDoc="1" locked="0" layoutInCell="1" allowOverlap="1" wp14:anchorId="68AF8511" wp14:editId="3090D523">
                <wp:simplePos x="0" y="0"/>
                <wp:positionH relativeFrom="page">
                  <wp:posOffset>676910</wp:posOffset>
                </wp:positionH>
                <wp:positionV relativeFrom="paragraph">
                  <wp:posOffset>155575</wp:posOffset>
                </wp:positionV>
                <wp:extent cx="6339840" cy="1270"/>
                <wp:effectExtent l="0" t="0" r="22860" b="17780"/>
                <wp:wrapTopAndBottom/>
                <wp:docPr id="73" name="Полилиния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66 1066"/>
                            <a:gd name="T1" fmla="*/ T0 w 9984"/>
                            <a:gd name="T2" fmla="+- 0 11050 1066"/>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D0C70" id="Полилиния 73" o:spid="_x0000_s1026" style="position:absolute;margin-left:53.3pt;margin-top:12.25pt;width:499.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" path="m,l9984,e" filled="f" strokeweight=".96pt">
                <v:path arrowok="t" o:connecttype="custom" o:connectlocs="0,0;6339840,0" o:connectangles="0,0"/>
                <w10:wrap type="topAndBottom" anchorx="page"/>
              </v:shape>
            </w:pict>
          </mc:Fallback>
        </mc:AlternateContent>
      </w:r>
    </w:p>
    <w:p w:rsidR="001375F6" w:rsidRPr="001375F6" w:rsidRDefault="001375F6" w:rsidP="001375F6">
      <w:pPr>
        <w:widowControl w:val="0"/>
        <w:suppressAutoHyphens w:val="0"/>
        <w:autoSpaceDE w:val="0"/>
        <w:autoSpaceDN w:val="0"/>
        <w:spacing w:line="216" w:lineRule="auto"/>
        <w:ind w:left="694" w:right="963" w:hanging="14"/>
        <w:jc w:val="center"/>
        <w:rPr>
          <w:iCs/>
          <w:lang w:eastAsia="ru-RU"/>
        </w:rPr>
      </w:pPr>
      <w:r w:rsidRPr="001375F6">
        <w:rPr>
          <w:iCs/>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N.• 244-ФЗ «Об инновационном центре «Сколково»)</w:t>
      </w:r>
    </w:p>
    <w:p w:rsidR="001375F6" w:rsidRPr="001375F6" w:rsidRDefault="001375F6" w:rsidP="001375F6">
      <w:pPr>
        <w:widowControl w:val="0"/>
        <w:suppressAutoHyphens w:val="0"/>
        <w:autoSpaceDE w:val="0"/>
        <w:autoSpaceDN w:val="0"/>
        <w:spacing w:before="6"/>
        <w:rPr>
          <w:rFonts w:ascii="Cambria"/>
          <w:sz w:val="29"/>
          <w:szCs w:val="27"/>
          <w:lang w:eastAsia="en-US"/>
        </w:rPr>
      </w:pPr>
    </w:p>
    <w:p w:rsidR="001375F6" w:rsidRPr="001375F6" w:rsidRDefault="001375F6" w:rsidP="001375F6">
      <w:pPr>
        <w:widowControl w:val="0"/>
        <w:suppressAutoHyphens w:val="0"/>
        <w:autoSpaceDE w:val="0"/>
        <w:autoSpaceDN w:val="0"/>
        <w:ind w:left="175"/>
        <w:rPr>
          <w:sz w:val="24"/>
          <w:szCs w:val="22"/>
          <w:lang w:eastAsia="en-US"/>
        </w:rPr>
      </w:pPr>
      <w:r w:rsidRPr="001375F6">
        <w:rPr>
          <w:sz w:val="24"/>
          <w:szCs w:val="22"/>
          <w:lang w:eastAsia="en-US"/>
        </w:rPr>
        <w:t>ПОСТАНОВЛЯЕТ:</w:t>
      </w:r>
    </w:p>
    <w:p w:rsidR="001375F6" w:rsidRPr="001375F6" w:rsidRDefault="001375F6" w:rsidP="001375F6">
      <w:pPr>
        <w:widowControl w:val="0"/>
        <w:suppressAutoHyphens w:val="0"/>
        <w:autoSpaceDE w:val="0"/>
        <w:autoSpaceDN w:val="0"/>
        <w:spacing w:before="3"/>
        <w:rPr>
          <w:sz w:val="22"/>
          <w:szCs w:val="27"/>
          <w:lang w:eastAsia="en-US"/>
        </w:rPr>
      </w:pPr>
    </w:p>
    <w:p w:rsidR="001375F6" w:rsidRPr="001375F6" w:rsidRDefault="001375F6" w:rsidP="001375F6">
      <w:pPr>
        <w:widowControl w:val="0"/>
        <w:tabs>
          <w:tab w:val="left" w:pos="10204"/>
        </w:tabs>
        <w:suppressAutoHyphens w:val="0"/>
        <w:autoSpaceDE w:val="0"/>
        <w:autoSpaceDN w:val="0"/>
        <w:spacing w:before="1"/>
        <w:ind w:left="173"/>
        <w:rPr>
          <w:sz w:val="24"/>
          <w:szCs w:val="22"/>
          <w:lang w:eastAsia="en-US"/>
        </w:rPr>
      </w:pPr>
      <w:r w:rsidRPr="001375F6">
        <w:rPr>
          <w:sz w:val="24"/>
          <w:szCs w:val="22"/>
          <w:lang w:eastAsia="en-US"/>
        </w:rPr>
        <w:t>1.</w:t>
      </w:r>
      <w:r w:rsidRPr="001375F6">
        <w:rPr>
          <w:spacing w:val="-12"/>
          <w:sz w:val="24"/>
          <w:szCs w:val="22"/>
          <w:lang w:eastAsia="en-US"/>
        </w:rPr>
        <w:t xml:space="preserve"> </w:t>
      </w:r>
      <w:r w:rsidRPr="001375F6">
        <w:rPr>
          <w:sz w:val="24"/>
          <w:szCs w:val="22"/>
          <w:lang w:eastAsia="en-US"/>
        </w:rPr>
        <w:t>Присвоить</w:t>
      </w:r>
      <w:r w:rsidRPr="001375F6">
        <w:rPr>
          <w:spacing w:val="2"/>
          <w:sz w:val="24"/>
          <w:szCs w:val="22"/>
          <w:lang w:eastAsia="en-US"/>
        </w:rPr>
        <w:t xml:space="preserve"> </w:t>
      </w:r>
      <w:r w:rsidRPr="001375F6">
        <w:rPr>
          <w:sz w:val="24"/>
          <w:szCs w:val="22"/>
          <w:lang w:eastAsia="en-US"/>
        </w:rPr>
        <w:t xml:space="preserve">адрес  </w:t>
      </w:r>
      <w:r w:rsidRPr="001375F6">
        <w:rPr>
          <w:spacing w:val="-14"/>
          <w:sz w:val="24"/>
          <w:szCs w:val="22"/>
          <w:lang w:eastAsia="en-US"/>
        </w:rPr>
        <w:t xml:space="preserve"> </w:t>
      </w:r>
      <w:r w:rsidRPr="001375F6">
        <w:rPr>
          <w:sz w:val="24"/>
          <w:szCs w:val="22"/>
          <w:u w:val="single"/>
          <w:lang w:eastAsia="en-US"/>
        </w:rPr>
        <w:t xml:space="preserve"> </w:t>
      </w:r>
      <w:r w:rsidRPr="001375F6">
        <w:rPr>
          <w:sz w:val="24"/>
          <w:szCs w:val="22"/>
          <w:u w:val="single"/>
          <w:lang w:eastAsia="en-US"/>
        </w:rPr>
        <w:tab/>
      </w:r>
    </w:p>
    <w:p w:rsidR="001375F6" w:rsidRPr="001375F6" w:rsidRDefault="001375F6" w:rsidP="001375F6">
      <w:pPr>
        <w:widowControl w:val="0"/>
        <w:suppressAutoHyphens w:val="0"/>
        <w:autoSpaceDE w:val="0"/>
        <w:autoSpaceDN w:val="0"/>
        <w:spacing w:before="17"/>
        <w:ind w:left="4460"/>
        <w:rPr>
          <w:rFonts w:ascii="Cambria" w:hAnsi="Cambria"/>
          <w:szCs w:val="22"/>
          <w:lang w:eastAsia="en-US"/>
        </w:rPr>
      </w:pPr>
      <w:r w:rsidRPr="001375F6">
        <w:rPr>
          <w:iCs/>
          <w:lang w:eastAsia="ru-RU"/>
        </w:rPr>
        <w:t>(присвоенный объекту адресации адрес)</w:t>
      </w:r>
    </w:p>
    <w:p w:rsidR="001375F6" w:rsidRPr="001375F6" w:rsidRDefault="001375F6" w:rsidP="001375F6">
      <w:pPr>
        <w:widowControl w:val="0"/>
        <w:suppressAutoHyphens w:val="0"/>
        <w:autoSpaceDE w:val="0"/>
        <w:autoSpaceDN w:val="0"/>
        <w:spacing w:before="6"/>
        <w:rPr>
          <w:rFonts w:ascii="Cambria"/>
          <w:szCs w:val="27"/>
          <w:lang w:eastAsia="en-US"/>
        </w:rPr>
      </w:pPr>
    </w:p>
    <w:p w:rsidR="001375F6" w:rsidRPr="001375F6" w:rsidRDefault="001375F6" w:rsidP="001375F6">
      <w:pPr>
        <w:widowControl w:val="0"/>
        <w:tabs>
          <w:tab w:val="left" w:pos="10202"/>
        </w:tabs>
        <w:suppressAutoHyphens w:val="0"/>
        <w:autoSpaceDE w:val="0"/>
        <w:autoSpaceDN w:val="0"/>
        <w:ind w:left="164"/>
        <w:rPr>
          <w:sz w:val="25"/>
          <w:szCs w:val="22"/>
          <w:lang w:eastAsia="en-US"/>
        </w:rPr>
      </w:pPr>
      <w:r w:rsidRPr="001375F6">
        <w:rPr>
          <w:sz w:val="24"/>
          <w:szCs w:val="22"/>
          <w:lang w:eastAsia="en-US"/>
        </w:rPr>
        <w:t>следующему объекту адресации</w:t>
      </w:r>
      <w:r w:rsidRPr="001375F6">
        <w:rPr>
          <w:sz w:val="25"/>
          <w:szCs w:val="22"/>
          <w:lang w:eastAsia="en-US"/>
        </w:rPr>
        <w:t xml:space="preserve"> </w:t>
      </w:r>
      <w:r w:rsidRPr="001375F6">
        <w:rPr>
          <w:spacing w:val="-9"/>
          <w:sz w:val="25"/>
          <w:szCs w:val="22"/>
          <w:lang w:eastAsia="en-US"/>
        </w:rPr>
        <w:t xml:space="preserve"> </w:t>
      </w:r>
      <w:r w:rsidRPr="001375F6">
        <w:rPr>
          <w:sz w:val="25"/>
          <w:szCs w:val="22"/>
          <w:u w:val="single"/>
          <w:lang w:eastAsia="en-US"/>
        </w:rPr>
        <w:t xml:space="preserve"> </w:t>
      </w:r>
      <w:r w:rsidRPr="001375F6">
        <w:rPr>
          <w:sz w:val="25"/>
          <w:szCs w:val="22"/>
          <w:u w:val="single"/>
          <w:lang w:eastAsia="en-US"/>
        </w:rPr>
        <w:tab/>
      </w:r>
    </w:p>
    <w:p w:rsidR="001375F6" w:rsidRPr="001375F6" w:rsidRDefault="001375F6" w:rsidP="001375F6">
      <w:pPr>
        <w:widowControl w:val="0"/>
        <w:suppressAutoHyphens w:val="0"/>
        <w:autoSpaceDE w:val="0"/>
        <w:autoSpaceDN w:val="0"/>
        <w:spacing w:before="17"/>
        <w:ind w:left="4460"/>
        <w:rPr>
          <w:iCs/>
          <w:lang w:eastAsia="ru-RU"/>
        </w:rPr>
      </w:pPr>
      <w:r w:rsidRPr="001375F6">
        <w:rPr>
          <w:iCs/>
          <w:lang w:eastAsia="ru-RU"/>
        </w:rPr>
        <w:t>(вид, наименование, описание местонахождения объекта адресации,</w:t>
      </w:r>
    </w:p>
    <w:p w:rsidR="001375F6" w:rsidRPr="001375F6" w:rsidRDefault="001375F6" w:rsidP="001375F6">
      <w:pPr>
        <w:widowControl w:val="0"/>
        <w:suppressAutoHyphens w:val="0"/>
        <w:autoSpaceDE w:val="0"/>
        <w:autoSpaceDN w:val="0"/>
        <w:spacing w:before="7"/>
        <w:rPr>
          <w:rFonts w:ascii="Cambria"/>
          <w:sz w:val="17"/>
          <w:szCs w:val="27"/>
          <w:lang w:eastAsia="en-US"/>
        </w:rPr>
      </w:pPr>
      <w:r w:rsidRPr="001375F6">
        <w:rPr>
          <w:noProof/>
          <w:sz w:val="27"/>
          <w:szCs w:val="27"/>
          <w:lang w:eastAsia="ru-RU"/>
        </w:rPr>
        <mc:AlternateContent>
          <mc:Choice Requires="wps">
            <w:drawing>
              <wp:anchor distT="0" distB="0" distL="0" distR="0" simplePos="0" relativeHeight="251663360" behindDoc="1" locked="0" layoutInCell="1" allowOverlap="1" wp14:anchorId="3F4D7223" wp14:editId="19207B10">
                <wp:simplePos x="0" y="0"/>
                <wp:positionH relativeFrom="page">
                  <wp:posOffset>673735</wp:posOffset>
                </wp:positionH>
                <wp:positionV relativeFrom="paragraph">
                  <wp:posOffset>162560</wp:posOffset>
                </wp:positionV>
                <wp:extent cx="6334125" cy="1270"/>
                <wp:effectExtent l="0" t="0" r="28575" b="17780"/>
                <wp:wrapTopAndBottom/>
                <wp:docPr id="72" name="Полилиния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4125" cy="1270"/>
                        </a:xfrm>
                        <a:custGeom>
                          <a:avLst/>
                          <a:gdLst>
                            <a:gd name="T0" fmla="+- 0 1061 1061"/>
                            <a:gd name="T1" fmla="*/ T0 w 9975"/>
                            <a:gd name="T2" fmla="+- 0 11035 1061"/>
                            <a:gd name="T3" fmla="*/ T2 w 9975"/>
                          </a:gdLst>
                          <a:ahLst/>
                          <a:cxnLst>
                            <a:cxn ang="0">
                              <a:pos x="T1" y="0"/>
                            </a:cxn>
                            <a:cxn ang="0">
                              <a:pos x="T3" y="0"/>
                            </a:cxn>
                          </a:cxnLst>
                          <a:rect l="0" t="0" r="r" b="b"/>
                          <a:pathLst>
                            <a:path w="9975">
                              <a:moveTo>
                                <a:pt x="0" y="0"/>
                              </a:moveTo>
                              <a:lnTo>
                                <a:pt x="997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0A4C7" id="Полилиния 72" o:spid="_x0000_s1026" style="position:absolute;margin-left:53.05pt;margin-top:12.8pt;width:498.7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" path="m,l9974,e" filled="f" strokeweight=".96pt">
                <v:path arrowok="t" o:connecttype="custom" o:connectlocs="0,0;6333490,0" o:connectangles="0,0"/>
                <w10:wrap type="topAndBottom" anchorx="page"/>
              </v:shape>
            </w:pict>
          </mc:Fallback>
        </mc:AlternateContent>
      </w:r>
    </w:p>
    <w:p w:rsidR="001375F6" w:rsidRPr="001375F6" w:rsidRDefault="001375F6" w:rsidP="001375F6">
      <w:pPr>
        <w:widowControl w:val="0"/>
        <w:suppressAutoHyphens w:val="0"/>
        <w:autoSpaceDE w:val="0"/>
        <w:autoSpaceDN w:val="0"/>
        <w:spacing w:line="216" w:lineRule="auto"/>
        <w:ind w:left="310" w:right="598"/>
        <w:jc w:val="center"/>
        <w:rPr>
          <w:iCs/>
          <w:lang w:eastAsia="ru-RU"/>
        </w:rPr>
      </w:pPr>
      <w:r w:rsidRPr="001375F6">
        <w:rPr>
          <w:iCs/>
          <w:lang w:eastAsia="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1375F6" w:rsidRPr="001375F6" w:rsidRDefault="001375F6" w:rsidP="001375F6">
      <w:pPr>
        <w:widowControl w:val="0"/>
        <w:suppressAutoHyphens w:val="0"/>
        <w:autoSpaceDE w:val="0"/>
        <w:autoSpaceDN w:val="0"/>
        <w:spacing w:before="10"/>
        <w:rPr>
          <w:rFonts w:ascii="Cambria"/>
          <w:sz w:val="16"/>
          <w:szCs w:val="27"/>
          <w:lang w:eastAsia="en-US"/>
        </w:rPr>
      </w:pPr>
      <w:r w:rsidRPr="001375F6">
        <w:rPr>
          <w:noProof/>
          <w:sz w:val="27"/>
          <w:szCs w:val="27"/>
          <w:lang w:eastAsia="ru-RU"/>
        </w:rPr>
        <mc:AlternateContent>
          <mc:Choice Requires="wps">
            <w:drawing>
              <wp:anchor distT="0" distB="0" distL="0" distR="0" simplePos="0" relativeHeight="251664384" behindDoc="1" locked="0" layoutInCell="1" allowOverlap="1" wp14:anchorId="0E1DE032" wp14:editId="2B2E874D">
                <wp:simplePos x="0" y="0"/>
                <wp:positionH relativeFrom="page">
                  <wp:posOffset>673735</wp:posOffset>
                </wp:positionH>
                <wp:positionV relativeFrom="paragraph">
                  <wp:posOffset>156845</wp:posOffset>
                </wp:positionV>
                <wp:extent cx="6339840" cy="1270"/>
                <wp:effectExtent l="0" t="0" r="22860" b="17780"/>
                <wp:wrapTopAndBottom/>
                <wp:docPr id="71" name="Полилиния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61 1061"/>
                            <a:gd name="T1" fmla="*/ T0 w 9984"/>
                            <a:gd name="T2" fmla="+- 0 11045 1061"/>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30CE3" id="Полилиния 71" o:spid="_x0000_s1026" style="position:absolute;margin-left:53.05pt;margin-top:12.35pt;width:499.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" path="m,l9984,e" filled="f" strokeweight=".96pt">
                <v:path arrowok="t" o:connecttype="custom" o:connectlocs="0,0;6339840,0" o:connectangles="0,0"/>
                <w10:wrap type="topAndBottom" anchorx="page"/>
              </v:shape>
            </w:pict>
          </mc:Fallback>
        </mc:AlternateContent>
      </w:r>
    </w:p>
    <w:p w:rsidR="001375F6" w:rsidRPr="001375F6" w:rsidRDefault="001375F6" w:rsidP="001375F6">
      <w:pPr>
        <w:widowControl w:val="0"/>
        <w:suppressAutoHyphens w:val="0"/>
        <w:autoSpaceDE w:val="0"/>
        <w:autoSpaceDN w:val="0"/>
        <w:spacing w:line="216" w:lineRule="auto"/>
        <w:ind w:left="310" w:right="598"/>
        <w:jc w:val="center"/>
        <w:rPr>
          <w:iCs/>
          <w:lang w:eastAsia="ru-RU"/>
        </w:rPr>
      </w:pPr>
      <w:r w:rsidRPr="001375F6">
        <w:rPr>
          <w:iCs/>
          <w:lang w:eastAsia="ru-RU"/>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1375F6" w:rsidRPr="001375F6" w:rsidRDefault="001375F6" w:rsidP="001375F6">
      <w:pPr>
        <w:widowControl w:val="0"/>
        <w:suppressAutoHyphens w:val="0"/>
        <w:autoSpaceDE w:val="0"/>
        <w:autoSpaceDN w:val="0"/>
        <w:spacing w:before="3"/>
        <w:rPr>
          <w:rFonts w:ascii="Cambria"/>
          <w:i/>
          <w:sz w:val="17"/>
          <w:szCs w:val="27"/>
          <w:lang w:eastAsia="en-US"/>
        </w:rPr>
      </w:pPr>
      <w:r w:rsidRPr="001375F6">
        <w:rPr>
          <w:noProof/>
          <w:sz w:val="27"/>
          <w:szCs w:val="27"/>
          <w:lang w:eastAsia="ru-RU"/>
        </w:rPr>
        <mc:AlternateContent>
          <mc:Choice Requires="wps">
            <w:drawing>
              <wp:anchor distT="0" distB="0" distL="0" distR="0" simplePos="0" relativeHeight="251665408" behindDoc="1" locked="0" layoutInCell="1" allowOverlap="1" wp14:anchorId="33096419" wp14:editId="0A51E5BB">
                <wp:simplePos x="0" y="0"/>
                <wp:positionH relativeFrom="page">
                  <wp:posOffset>667385</wp:posOffset>
                </wp:positionH>
                <wp:positionV relativeFrom="paragraph">
                  <wp:posOffset>160020</wp:posOffset>
                </wp:positionV>
                <wp:extent cx="6339840" cy="1270"/>
                <wp:effectExtent l="0" t="0" r="22860" b="17780"/>
                <wp:wrapTopAndBottom/>
                <wp:docPr id="70" name="Полилиния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51 1051"/>
                            <a:gd name="T1" fmla="*/ T0 w 9984"/>
                            <a:gd name="T2" fmla="+- 0 11035 1051"/>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D125A" id="Полилиния 70" o:spid="_x0000_s1026" style="position:absolute;margin-left:52.55pt;margin-top:12.6pt;width:499.2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" path="m,l9984,e" filled="f" strokeweight=".96pt">
                <v:path arrowok="t" o:connecttype="custom" o:connectlocs="0,0;6339840,0" o:connectangles="0,0"/>
                <w10:wrap type="topAndBottom" anchorx="page"/>
              </v:shape>
            </w:pict>
          </mc:Fallback>
        </mc:AlternateContent>
      </w:r>
    </w:p>
    <w:p w:rsidR="001375F6" w:rsidRPr="001375F6" w:rsidRDefault="001375F6" w:rsidP="001375F6">
      <w:pPr>
        <w:widowControl w:val="0"/>
        <w:suppressAutoHyphens w:val="0"/>
        <w:autoSpaceDE w:val="0"/>
        <w:autoSpaceDN w:val="0"/>
        <w:spacing w:line="216" w:lineRule="auto"/>
        <w:ind w:left="310" w:right="598"/>
        <w:jc w:val="center"/>
        <w:rPr>
          <w:iCs/>
          <w:lang w:eastAsia="ru-RU"/>
        </w:rPr>
      </w:pPr>
      <w:r w:rsidRPr="001375F6">
        <w:rPr>
          <w:iCs/>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присвоении нового адреса объекту адресации),</w:t>
      </w:r>
    </w:p>
    <w:p w:rsidR="001375F6" w:rsidRPr="001375F6" w:rsidRDefault="001375F6" w:rsidP="001375F6">
      <w:pPr>
        <w:widowControl w:val="0"/>
        <w:suppressAutoHyphens w:val="0"/>
        <w:autoSpaceDE w:val="0"/>
        <w:autoSpaceDN w:val="0"/>
        <w:spacing w:before="10"/>
        <w:rPr>
          <w:rFonts w:ascii="Cambria"/>
          <w:sz w:val="16"/>
          <w:szCs w:val="27"/>
          <w:lang w:eastAsia="en-US"/>
        </w:rPr>
      </w:pPr>
      <w:r w:rsidRPr="001375F6">
        <w:rPr>
          <w:noProof/>
          <w:sz w:val="27"/>
          <w:szCs w:val="27"/>
          <w:lang w:eastAsia="ru-RU"/>
        </w:rPr>
        <mc:AlternateContent>
          <mc:Choice Requires="wps">
            <w:drawing>
              <wp:anchor distT="0" distB="0" distL="0" distR="0" simplePos="0" relativeHeight="251666432" behindDoc="1" locked="0" layoutInCell="1" allowOverlap="1" wp14:anchorId="02E6F7D3" wp14:editId="71BE18AA">
                <wp:simplePos x="0" y="0"/>
                <wp:positionH relativeFrom="page">
                  <wp:posOffset>667385</wp:posOffset>
                </wp:positionH>
                <wp:positionV relativeFrom="paragraph">
                  <wp:posOffset>156845</wp:posOffset>
                </wp:positionV>
                <wp:extent cx="6339840" cy="1270"/>
                <wp:effectExtent l="0" t="0" r="22860" b="17780"/>
                <wp:wrapTopAndBottom/>
                <wp:docPr id="69" name="Полилиния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51 1051"/>
                            <a:gd name="T1" fmla="*/ T0 w 9984"/>
                            <a:gd name="T2" fmla="+- 0 11035 1051"/>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A7D1C" id="Полилиния 69" o:spid="_x0000_s1026" style="position:absolute;margin-left:52.55pt;margin-top:12.35pt;width:499.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" path="m,l9984,e" filled="f" strokeweight=".96pt">
                <v:path arrowok="t" o:connecttype="custom" o:connectlocs="0,0;6339840,0" o:connectangles="0,0"/>
                <w10:wrap type="topAndBottom" anchorx="page"/>
              </v:shape>
            </w:pict>
          </mc:Fallback>
        </mc:AlternateContent>
      </w:r>
    </w:p>
    <w:p w:rsidR="001375F6" w:rsidRPr="001375F6" w:rsidRDefault="001375F6" w:rsidP="001375F6">
      <w:pPr>
        <w:widowControl w:val="0"/>
        <w:suppressAutoHyphens w:val="0"/>
        <w:autoSpaceDE w:val="0"/>
        <w:autoSpaceDN w:val="0"/>
        <w:spacing w:line="216" w:lineRule="auto"/>
        <w:ind w:left="310" w:right="598"/>
        <w:jc w:val="center"/>
        <w:rPr>
          <w:sz w:val="21"/>
          <w:szCs w:val="22"/>
          <w:lang w:eastAsia="en-US"/>
        </w:rPr>
      </w:pPr>
      <w:r w:rsidRPr="001375F6">
        <w:rPr>
          <w:iCs/>
          <w:lang w:eastAsia="ru-RU"/>
        </w:rPr>
        <w:t>другие необходимые сведения, определенные уполномоченным органом (при наличии)</w:t>
      </w:r>
    </w:p>
    <w:p w:rsidR="001375F6" w:rsidRPr="001375F6" w:rsidRDefault="001375F6" w:rsidP="001375F6">
      <w:pPr>
        <w:widowControl w:val="0"/>
        <w:suppressAutoHyphens w:val="0"/>
        <w:autoSpaceDE w:val="0"/>
        <w:autoSpaceDN w:val="0"/>
        <w:rPr>
          <w:szCs w:val="27"/>
          <w:lang w:eastAsia="en-US"/>
        </w:rPr>
      </w:pPr>
    </w:p>
    <w:p w:rsidR="001375F6" w:rsidRPr="001375F6" w:rsidRDefault="001375F6" w:rsidP="001375F6">
      <w:pPr>
        <w:widowControl w:val="0"/>
        <w:suppressAutoHyphens w:val="0"/>
        <w:autoSpaceDE w:val="0"/>
        <w:autoSpaceDN w:val="0"/>
        <w:rPr>
          <w:szCs w:val="27"/>
          <w:lang w:eastAsia="en-US"/>
        </w:rPr>
      </w:pPr>
    </w:p>
    <w:p w:rsidR="001375F6" w:rsidRPr="001375F6" w:rsidRDefault="001375F6" w:rsidP="001375F6">
      <w:pPr>
        <w:widowControl w:val="0"/>
        <w:suppressAutoHyphens w:val="0"/>
        <w:autoSpaceDE w:val="0"/>
        <w:autoSpaceDN w:val="0"/>
        <w:rPr>
          <w:sz w:val="11"/>
          <w:szCs w:val="27"/>
          <w:lang w:eastAsia="en-US"/>
        </w:rPr>
      </w:pPr>
      <w:r w:rsidRPr="001375F6">
        <w:rPr>
          <w:noProof/>
          <w:sz w:val="27"/>
          <w:szCs w:val="27"/>
          <w:lang w:eastAsia="ru-RU"/>
        </w:rPr>
        <mc:AlternateContent>
          <mc:Choice Requires="wpg">
            <w:drawing>
              <wp:anchor distT="0" distB="0" distL="0" distR="0" simplePos="0" relativeHeight="251667456" behindDoc="1" locked="0" layoutInCell="1" allowOverlap="1" wp14:anchorId="24C528C0" wp14:editId="3AB90306">
                <wp:simplePos x="0" y="0"/>
                <wp:positionH relativeFrom="page">
                  <wp:posOffset>664210</wp:posOffset>
                </wp:positionH>
                <wp:positionV relativeFrom="paragraph">
                  <wp:posOffset>106045</wp:posOffset>
                </wp:positionV>
                <wp:extent cx="3792220" cy="167640"/>
                <wp:effectExtent l="0" t="0" r="36830" b="0"/>
                <wp:wrapTopAndBottom/>
                <wp:docPr id="68" name="Группа 68"/>
                <wp:cNvGraphicFramePr/>
                <a:graphic xmlns:a="http://schemas.openxmlformats.org/drawingml/2006/main">
                  <a:graphicData uri="http://schemas.microsoft.com/office/word/2010/wordprocessingGroup">
                    <wpg:wgp>
                      <wpg:cNvGrpSpPr/>
                      <wpg:grpSpPr bwMode="auto">
                        <a:xfrm>
                          <a:off x="0" y="0"/>
                          <a:ext cx="3792220" cy="167640"/>
                          <a:chOff x="0" y="9"/>
                          <a:chExt cx="5972" cy="255"/>
                        </a:xfrm>
                      </wpg:grpSpPr>
                      <wps:wsp>
                        <wps:cNvPr id="220" name="Line 264"/>
                        <wps:cNvCnPr>
                          <a:cxnSpLocks noChangeShapeType="1"/>
                        </wps:cNvCnPr>
                        <wps:spPr bwMode="auto">
                          <a:xfrm>
                            <a:off x="0" y="9"/>
                            <a:ext cx="597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1" name="Picture 26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093" y="76"/>
                            <a:ext cx="1736"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AF9D9B2" id="Группа 68" o:spid="_x0000_s1026" style="position:absolute;margin-left:52.3pt;margin-top:8.35pt;width:298.6pt;height:13.2pt;z-index:-251649024;mso-wrap-distance-left:0;mso-wrap-distance-right:0;mso-position-horizontal-relative:page" coordorigin=",9" coordsize="5972,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">
                <v:line id="Line 264" o:spid="_x0000_s1027" style="position:absolute;visibility:visible;mso-wrap-style:square" from="0,9" to="59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" strokeweight=".9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5" o:spid="_x0000_s1028" type="#_x0000_t75" style="position:absolute;left:2093;top:76;width:1736;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">
                  <v:imagedata r:id="rId30" o:title=""/>
                </v:shape>
                <w10:wrap type="topAndBottom" anchorx="page"/>
              </v:group>
            </w:pict>
          </mc:Fallback>
        </mc:AlternateContent>
      </w:r>
      <w:r w:rsidRPr="001375F6">
        <w:rPr>
          <w:noProof/>
          <w:sz w:val="27"/>
          <w:szCs w:val="27"/>
          <w:lang w:eastAsia="ru-RU"/>
        </w:rPr>
        <mc:AlternateContent>
          <mc:Choice Requires="wpg">
            <w:drawing>
              <wp:anchor distT="0" distB="0" distL="0" distR="0" simplePos="0" relativeHeight="251668480" behindDoc="1" locked="0" layoutInCell="1" allowOverlap="1" wp14:anchorId="66B5DCA3" wp14:editId="69DE42C9">
                <wp:simplePos x="0" y="0"/>
                <wp:positionH relativeFrom="page">
                  <wp:posOffset>5574665</wp:posOffset>
                </wp:positionH>
                <wp:positionV relativeFrom="paragraph">
                  <wp:posOffset>106045</wp:posOffset>
                </wp:positionV>
                <wp:extent cx="1438910" cy="167640"/>
                <wp:effectExtent l="0" t="0" r="27940" b="0"/>
                <wp:wrapTopAndBottom/>
                <wp:docPr id="67" name="Группа 67"/>
                <wp:cNvGraphicFramePr/>
                <a:graphic xmlns:a="http://schemas.openxmlformats.org/drawingml/2006/main">
                  <a:graphicData uri="http://schemas.microsoft.com/office/word/2010/wordprocessingGroup">
                    <wpg:wgp>
                      <wpg:cNvGrpSpPr/>
                      <wpg:grpSpPr bwMode="auto">
                        <a:xfrm>
                          <a:off x="0" y="0"/>
                          <a:ext cx="1438910" cy="167640"/>
                          <a:chOff x="0" y="9"/>
                          <a:chExt cx="2266" cy="255"/>
                        </a:xfrm>
                      </wpg:grpSpPr>
                      <wps:wsp>
                        <wps:cNvPr id="218" name="Line 267"/>
                        <wps:cNvCnPr>
                          <a:cxnSpLocks noChangeShapeType="1"/>
                        </wps:cNvCnPr>
                        <wps:spPr bwMode="auto">
                          <a:xfrm>
                            <a:off x="0" y="9"/>
                            <a:ext cx="226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9" name="Picture 26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689" y="76"/>
                            <a:ext cx="821"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022AEA8" id="Группа 67" o:spid="_x0000_s1026" style="position:absolute;margin-left:438.95pt;margin-top:8.35pt;width:113.3pt;height:13.2pt;z-index:-251648000;mso-wrap-distance-left:0;mso-wrap-distance-right:0;mso-position-horizontal-relative:page" coordorigin=",9" coordsize="2266,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">
                <v:line id="Line 267" o:spid="_x0000_s1027" style="position:absolute;visibility:visible;mso-wrap-style:square" from="0,9" to="2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" strokeweight=".96pt"/>
                <v:shape id="Picture 268" o:spid="_x0000_s1028" type="#_x0000_t75" style="position:absolute;left:689;top:76;width:821;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">
                  <v:imagedata r:id="rId32" o:title=""/>
                </v:shape>
                <w10:wrap type="topAndBottom" anchorx="page"/>
              </v:group>
            </w:pict>
          </mc:Fallback>
        </mc:AlternateContent>
      </w:r>
    </w:p>
    <w:p w:rsidR="001375F6" w:rsidRPr="001375F6" w:rsidRDefault="001375F6" w:rsidP="001375F6">
      <w:pPr>
        <w:widowControl w:val="0"/>
        <w:suppressAutoHyphens w:val="0"/>
        <w:autoSpaceDE w:val="0"/>
        <w:autoSpaceDN w:val="0"/>
        <w:spacing w:before="52"/>
        <w:ind w:right="626"/>
        <w:jc w:val="right"/>
        <w:rPr>
          <w:rFonts w:ascii="Courier New" w:hAnsi="Courier New"/>
          <w:sz w:val="30"/>
          <w:szCs w:val="22"/>
          <w:lang w:eastAsia="en-US"/>
        </w:rPr>
      </w:pPr>
      <w:r w:rsidRPr="001375F6">
        <w:rPr>
          <w:rFonts w:ascii="Courier New" w:hAnsi="Courier New"/>
          <w:sz w:val="30"/>
          <w:szCs w:val="22"/>
          <w:lang w:eastAsia="en-US"/>
        </w:rPr>
        <w:t>МП</w:t>
      </w:r>
    </w:p>
    <w:p w:rsidR="001375F6" w:rsidRPr="001375F6" w:rsidRDefault="001375F6" w:rsidP="001375F6">
      <w:pPr>
        <w:suppressAutoHyphens w:val="0"/>
        <w:rPr>
          <w:rFonts w:ascii="Courier New" w:hAnsi="Courier New"/>
          <w:sz w:val="30"/>
          <w:szCs w:val="22"/>
          <w:lang w:eastAsia="en-US"/>
        </w:rPr>
      </w:pPr>
    </w:p>
    <w:p w:rsidR="001375F6" w:rsidRPr="001375F6" w:rsidRDefault="001375F6" w:rsidP="001375F6">
      <w:pPr>
        <w:widowControl w:val="0"/>
        <w:suppressAutoHyphens w:val="0"/>
        <w:autoSpaceDE w:val="0"/>
        <w:autoSpaceDN w:val="0"/>
        <w:spacing w:before="79" w:line="160" w:lineRule="exact"/>
        <w:ind w:right="403" w:firstLine="4678"/>
        <w:jc w:val="right"/>
        <w:rPr>
          <w:w w:val="90"/>
          <w:sz w:val="14"/>
          <w:szCs w:val="22"/>
          <w:lang w:eastAsia="en-US"/>
        </w:rPr>
      </w:pPr>
    </w:p>
    <w:p w:rsidR="001375F6" w:rsidRPr="001375F6" w:rsidRDefault="001375F6" w:rsidP="001375F6">
      <w:pPr>
        <w:widowControl w:val="0"/>
        <w:suppressAutoHyphens w:val="0"/>
        <w:autoSpaceDE w:val="0"/>
        <w:autoSpaceDN w:val="0"/>
        <w:spacing w:before="79" w:line="160" w:lineRule="exact"/>
        <w:ind w:right="403" w:firstLine="4678"/>
        <w:jc w:val="right"/>
        <w:rPr>
          <w:w w:val="90"/>
          <w:sz w:val="14"/>
          <w:szCs w:val="22"/>
          <w:lang w:eastAsia="en-US"/>
        </w:rPr>
      </w:pPr>
    </w:p>
    <w:p w:rsidR="001375F6" w:rsidRPr="001375F6" w:rsidRDefault="001375F6" w:rsidP="001375F6">
      <w:pPr>
        <w:widowControl w:val="0"/>
        <w:suppressAutoHyphens w:val="0"/>
        <w:autoSpaceDE w:val="0"/>
        <w:autoSpaceDN w:val="0"/>
        <w:spacing w:before="79" w:line="160" w:lineRule="exact"/>
        <w:ind w:right="403" w:firstLine="4678"/>
        <w:jc w:val="right"/>
        <w:rPr>
          <w:w w:val="90"/>
          <w:sz w:val="14"/>
          <w:szCs w:val="22"/>
          <w:lang w:eastAsia="en-US"/>
        </w:rPr>
      </w:pPr>
    </w:p>
    <w:p w:rsidR="001375F6" w:rsidRPr="001375F6" w:rsidRDefault="001375F6" w:rsidP="001375F6">
      <w:pPr>
        <w:widowControl w:val="0"/>
        <w:suppressAutoHyphens w:val="0"/>
        <w:autoSpaceDE w:val="0"/>
        <w:autoSpaceDN w:val="0"/>
        <w:spacing w:before="79" w:line="160" w:lineRule="exact"/>
        <w:ind w:right="403" w:firstLine="4678"/>
        <w:jc w:val="right"/>
        <w:rPr>
          <w:w w:val="90"/>
          <w:sz w:val="14"/>
          <w:szCs w:val="22"/>
          <w:lang w:eastAsia="en-US"/>
        </w:rPr>
      </w:pPr>
    </w:p>
    <w:p w:rsidR="001375F6" w:rsidRPr="001375F6" w:rsidRDefault="001375F6" w:rsidP="001375F6">
      <w:pPr>
        <w:widowControl w:val="0"/>
        <w:suppressAutoHyphens w:val="0"/>
        <w:autoSpaceDE w:val="0"/>
        <w:autoSpaceDN w:val="0"/>
        <w:spacing w:before="79" w:line="160" w:lineRule="exact"/>
        <w:ind w:right="403" w:firstLine="4678"/>
        <w:jc w:val="right"/>
        <w:rPr>
          <w:sz w:val="14"/>
          <w:szCs w:val="22"/>
          <w:lang w:eastAsia="en-US"/>
        </w:rPr>
      </w:pPr>
      <w:r w:rsidRPr="001375F6">
        <w:rPr>
          <w:w w:val="90"/>
          <w:sz w:val="14"/>
          <w:szCs w:val="22"/>
          <w:lang w:eastAsia="en-US"/>
        </w:rPr>
        <w:t>Приложение</w:t>
      </w:r>
      <w:r w:rsidRPr="001375F6">
        <w:rPr>
          <w:spacing w:val="26"/>
          <w:w w:val="90"/>
          <w:sz w:val="14"/>
          <w:szCs w:val="22"/>
          <w:lang w:eastAsia="en-US"/>
        </w:rPr>
        <w:t xml:space="preserve"> </w:t>
      </w:r>
      <w:r w:rsidRPr="001375F6">
        <w:rPr>
          <w:w w:val="90"/>
          <w:sz w:val="14"/>
          <w:szCs w:val="22"/>
          <w:lang w:eastAsia="en-US"/>
        </w:rPr>
        <w:t>№ 1</w:t>
      </w:r>
      <w:r w:rsidRPr="001375F6">
        <w:rPr>
          <w:spacing w:val="28"/>
          <w:sz w:val="14"/>
          <w:szCs w:val="22"/>
          <w:lang w:eastAsia="en-US"/>
        </w:rPr>
        <w:t xml:space="preserve"> </w:t>
      </w:r>
      <w:r w:rsidRPr="001375F6">
        <w:rPr>
          <w:w w:val="90"/>
          <w:sz w:val="14"/>
          <w:szCs w:val="22"/>
          <w:lang w:eastAsia="en-US"/>
        </w:rPr>
        <w:t>к типовому административному регламенту предоставления муниципальной услуги «Присвоение, изменение и аннулирование адресов объектов адресации»</w:t>
      </w:r>
    </w:p>
    <w:p w:rsidR="001375F6" w:rsidRPr="001375F6" w:rsidRDefault="001375F6" w:rsidP="001375F6">
      <w:pPr>
        <w:widowControl w:val="0"/>
        <w:suppressAutoHyphens w:val="0"/>
        <w:autoSpaceDE w:val="0"/>
        <w:autoSpaceDN w:val="0"/>
        <w:spacing w:before="10"/>
        <w:rPr>
          <w:rFonts w:ascii="Cambria"/>
          <w:sz w:val="22"/>
          <w:szCs w:val="27"/>
          <w:lang w:eastAsia="en-US"/>
        </w:rPr>
      </w:pPr>
      <w:r w:rsidRPr="001375F6">
        <w:rPr>
          <w:noProof/>
          <w:sz w:val="27"/>
          <w:szCs w:val="27"/>
          <w:lang w:eastAsia="ru-RU"/>
        </w:rPr>
        <w:drawing>
          <wp:anchor distT="0" distB="0" distL="0" distR="0" simplePos="0" relativeHeight="251669504" behindDoc="0" locked="0" layoutInCell="1" allowOverlap="1" wp14:anchorId="0EB5169A" wp14:editId="5430D5E8">
            <wp:simplePos x="0" y="0"/>
            <wp:positionH relativeFrom="page">
              <wp:posOffset>5628005</wp:posOffset>
            </wp:positionH>
            <wp:positionV relativeFrom="paragraph">
              <wp:posOffset>194945</wp:posOffset>
            </wp:positionV>
            <wp:extent cx="1376045" cy="118745"/>
            <wp:effectExtent l="0" t="0" r="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76045" cy="118745"/>
                    </a:xfrm>
                    <a:prstGeom prst="rect">
                      <a:avLst/>
                    </a:prstGeom>
                    <a:noFill/>
                  </pic:spPr>
                </pic:pic>
              </a:graphicData>
            </a:graphic>
            <wp14:sizeRelH relativeFrom="page">
              <wp14:pctWidth>0</wp14:pctWidth>
            </wp14:sizeRelH>
            <wp14:sizeRelV relativeFrom="page">
              <wp14:pctHeight>0</wp14:pctHeight>
            </wp14:sizeRelV>
          </wp:anchor>
        </w:drawing>
      </w:r>
    </w:p>
    <w:p w:rsidR="001375F6" w:rsidRPr="001375F6" w:rsidRDefault="001375F6" w:rsidP="001375F6">
      <w:pPr>
        <w:widowControl w:val="0"/>
        <w:suppressAutoHyphens w:val="0"/>
        <w:autoSpaceDE w:val="0"/>
        <w:autoSpaceDN w:val="0"/>
        <w:spacing w:before="93"/>
        <w:ind w:left="1542"/>
        <w:rPr>
          <w:rFonts w:ascii="Cambria" w:hAnsi="Cambria"/>
          <w:sz w:val="25"/>
          <w:szCs w:val="22"/>
          <w:lang w:eastAsia="en-US"/>
        </w:rPr>
      </w:pPr>
      <w:r w:rsidRPr="001375F6">
        <w:rPr>
          <w:rFonts w:ascii="Cambria" w:hAnsi="Cambria"/>
          <w:sz w:val="25"/>
          <w:szCs w:val="22"/>
          <w:lang w:eastAsia="en-US"/>
        </w:rPr>
        <w:t>Форма</w:t>
      </w:r>
      <w:r w:rsidRPr="001375F6">
        <w:rPr>
          <w:rFonts w:ascii="Cambria" w:hAnsi="Cambria"/>
          <w:spacing w:val="22"/>
          <w:sz w:val="25"/>
          <w:szCs w:val="22"/>
          <w:lang w:eastAsia="en-US"/>
        </w:rPr>
        <w:t xml:space="preserve"> </w:t>
      </w:r>
      <w:r w:rsidRPr="001375F6">
        <w:rPr>
          <w:rFonts w:ascii="Cambria" w:hAnsi="Cambria"/>
          <w:sz w:val="25"/>
          <w:szCs w:val="22"/>
          <w:lang w:eastAsia="en-US"/>
        </w:rPr>
        <w:t>решения</w:t>
      </w:r>
      <w:r w:rsidRPr="001375F6">
        <w:rPr>
          <w:rFonts w:ascii="Cambria" w:hAnsi="Cambria"/>
          <w:spacing w:val="16"/>
          <w:sz w:val="25"/>
          <w:szCs w:val="22"/>
          <w:lang w:eastAsia="en-US"/>
        </w:rPr>
        <w:t xml:space="preserve"> </w:t>
      </w:r>
      <w:r w:rsidRPr="001375F6">
        <w:rPr>
          <w:rFonts w:ascii="Cambria" w:hAnsi="Cambria"/>
          <w:sz w:val="25"/>
          <w:szCs w:val="22"/>
          <w:lang w:eastAsia="en-US"/>
        </w:rPr>
        <w:t>об</w:t>
      </w:r>
      <w:r w:rsidRPr="001375F6">
        <w:rPr>
          <w:rFonts w:ascii="Cambria" w:hAnsi="Cambria"/>
          <w:spacing w:val="24"/>
          <w:sz w:val="25"/>
          <w:szCs w:val="22"/>
          <w:lang w:eastAsia="en-US"/>
        </w:rPr>
        <w:t xml:space="preserve"> </w:t>
      </w:r>
      <w:r w:rsidRPr="001375F6">
        <w:rPr>
          <w:rFonts w:ascii="Cambria" w:hAnsi="Cambria"/>
          <w:sz w:val="25"/>
          <w:szCs w:val="22"/>
          <w:lang w:eastAsia="en-US"/>
        </w:rPr>
        <w:t>аннулировании</w:t>
      </w:r>
      <w:r w:rsidRPr="001375F6">
        <w:rPr>
          <w:rFonts w:ascii="Cambria" w:hAnsi="Cambria"/>
          <w:spacing w:val="32"/>
          <w:sz w:val="25"/>
          <w:szCs w:val="22"/>
          <w:lang w:eastAsia="en-US"/>
        </w:rPr>
        <w:t xml:space="preserve"> </w:t>
      </w:r>
      <w:r w:rsidRPr="001375F6">
        <w:rPr>
          <w:rFonts w:ascii="Cambria" w:hAnsi="Cambria"/>
          <w:sz w:val="25"/>
          <w:szCs w:val="22"/>
          <w:lang w:eastAsia="en-US"/>
        </w:rPr>
        <w:t>адреса</w:t>
      </w:r>
      <w:r w:rsidRPr="001375F6">
        <w:rPr>
          <w:rFonts w:ascii="Cambria" w:hAnsi="Cambria"/>
          <w:spacing w:val="26"/>
          <w:sz w:val="25"/>
          <w:szCs w:val="22"/>
          <w:lang w:eastAsia="en-US"/>
        </w:rPr>
        <w:t xml:space="preserve"> </w:t>
      </w:r>
      <w:r w:rsidRPr="001375F6">
        <w:rPr>
          <w:rFonts w:ascii="Cambria" w:hAnsi="Cambria"/>
          <w:sz w:val="25"/>
          <w:szCs w:val="22"/>
          <w:lang w:eastAsia="en-US"/>
        </w:rPr>
        <w:t>объекта</w:t>
      </w:r>
      <w:r w:rsidRPr="001375F6">
        <w:rPr>
          <w:rFonts w:ascii="Cambria" w:hAnsi="Cambria"/>
          <w:spacing w:val="37"/>
          <w:sz w:val="25"/>
          <w:szCs w:val="22"/>
          <w:lang w:eastAsia="en-US"/>
        </w:rPr>
        <w:t xml:space="preserve"> </w:t>
      </w:r>
      <w:r w:rsidRPr="001375F6">
        <w:rPr>
          <w:rFonts w:ascii="Cambria" w:hAnsi="Cambria"/>
          <w:sz w:val="25"/>
          <w:szCs w:val="22"/>
          <w:lang w:eastAsia="en-US"/>
        </w:rPr>
        <w:t>адресации</w:t>
      </w:r>
    </w:p>
    <w:p w:rsidR="001375F6" w:rsidRPr="001375F6" w:rsidRDefault="001375F6" w:rsidP="001375F6">
      <w:pPr>
        <w:widowControl w:val="0"/>
        <w:suppressAutoHyphens w:val="0"/>
        <w:autoSpaceDE w:val="0"/>
        <w:autoSpaceDN w:val="0"/>
        <w:spacing w:before="8"/>
        <w:rPr>
          <w:rFonts w:ascii="Cambria"/>
          <w:sz w:val="17"/>
          <w:szCs w:val="27"/>
          <w:lang w:eastAsia="en-US"/>
        </w:rPr>
      </w:pPr>
      <w:r w:rsidRPr="001375F6">
        <w:rPr>
          <w:noProof/>
          <w:sz w:val="27"/>
          <w:szCs w:val="27"/>
          <w:lang w:eastAsia="ru-RU"/>
        </w:rPr>
        <mc:AlternateContent>
          <mc:Choice Requires="wps">
            <w:drawing>
              <wp:anchor distT="0" distB="0" distL="0" distR="0" simplePos="0" relativeHeight="251670528" behindDoc="1" locked="0" layoutInCell="1" allowOverlap="1" wp14:anchorId="708AF574" wp14:editId="1DF74A9E">
                <wp:simplePos x="0" y="0"/>
                <wp:positionH relativeFrom="page">
                  <wp:posOffset>704215</wp:posOffset>
                </wp:positionH>
                <wp:positionV relativeFrom="paragraph">
                  <wp:posOffset>163195</wp:posOffset>
                </wp:positionV>
                <wp:extent cx="6337300" cy="1270"/>
                <wp:effectExtent l="0" t="0" r="25400" b="17780"/>
                <wp:wrapTopAndBottom/>
                <wp:docPr id="65" name="Полилиния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109 1109"/>
                            <a:gd name="T1" fmla="*/ T0 w 9980"/>
                            <a:gd name="T2" fmla="+- 0 11088 1109"/>
                            <a:gd name="T3" fmla="*/ T2 w 9980"/>
                          </a:gdLst>
                          <a:ahLst/>
                          <a:cxnLst>
                            <a:cxn ang="0">
                              <a:pos x="T1" y="0"/>
                            </a:cxn>
                            <a:cxn ang="0">
                              <a:pos x="T3" y="0"/>
                            </a:cxn>
                          </a:cxnLst>
                          <a:rect l="0" t="0" r="r" b="b"/>
                          <a:pathLst>
                            <a:path w="9980">
                              <a:moveTo>
                                <a:pt x="0" y="0"/>
                              </a:moveTo>
                              <a:lnTo>
                                <a:pt x="997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281C7" id="Полилиния 65" o:spid="_x0000_s1026" style="position:absolute;margin-left:55.45pt;margin-top:12.85pt;width:499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" path="m,l9979,e" filled="f" strokeweight=".96pt">
                <v:path arrowok="t" o:connecttype="custom" o:connectlocs="0,0;6336665,0" o:connectangles="0,0"/>
                <w10:wrap type="topAndBottom" anchorx="page"/>
              </v:shape>
            </w:pict>
          </mc:Fallback>
        </mc:AlternateContent>
      </w:r>
    </w:p>
    <w:p w:rsidR="001375F6" w:rsidRPr="001375F6" w:rsidRDefault="001375F6" w:rsidP="001375F6">
      <w:pPr>
        <w:suppressAutoHyphens w:val="0"/>
        <w:jc w:val="center"/>
        <w:rPr>
          <w:iCs/>
          <w:lang w:eastAsia="ru-RU"/>
        </w:rPr>
      </w:pPr>
      <w:r w:rsidRPr="001375F6">
        <w:rPr>
          <w:iCs/>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p>
    <w:p w:rsidR="001375F6" w:rsidRPr="001375F6" w:rsidRDefault="001375F6" w:rsidP="001375F6">
      <w:pPr>
        <w:suppressAutoHyphens w:val="0"/>
        <w:jc w:val="center"/>
        <w:rPr>
          <w:iCs/>
          <w:lang w:eastAsia="ru-RU"/>
        </w:rPr>
      </w:pPr>
      <w:r w:rsidRPr="001375F6">
        <w:rPr>
          <w:iCs/>
          <w:lang w:eastAsia="ru-RU"/>
        </w:rPr>
        <w:t>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w:t>
      </w:r>
    </w:p>
    <w:p w:rsidR="001375F6" w:rsidRPr="001375F6" w:rsidRDefault="001375F6" w:rsidP="001375F6">
      <w:pPr>
        <w:widowControl w:val="0"/>
        <w:suppressAutoHyphens w:val="0"/>
        <w:autoSpaceDE w:val="0"/>
        <w:autoSpaceDN w:val="0"/>
        <w:rPr>
          <w:rFonts w:ascii="Cambria"/>
          <w:szCs w:val="27"/>
          <w:lang w:eastAsia="en-US"/>
        </w:rPr>
      </w:pPr>
    </w:p>
    <w:p w:rsidR="001375F6" w:rsidRPr="001375F6" w:rsidRDefault="001375F6" w:rsidP="001375F6">
      <w:pPr>
        <w:widowControl w:val="0"/>
        <w:suppressAutoHyphens w:val="0"/>
        <w:autoSpaceDE w:val="0"/>
        <w:autoSpaceDN w:val="0"/>
        <w:spacing w:before="9"/>
        <w:rPr>
          <w:rFonts w:ascii="Cambria"/>
          <w:sz w:val="26"/>
          <w:szCs w:val="27"/>
          <w:lang w:eastAsia="en-US"/>
        </w:rPr>
      </w:pPr>
      <w:r w:rsidRPr="001375F6">
        <w:rPr>
          <w:noProof/>
          <w:sz w:val="27"/>
          <w:szCs w:val="27"/>
          <w:lang w:eastAsia="ru-RU"/>
        </w:rPr>
        <mc:AlternateContent>
          <mc:Choice Requires="wps">
            <w:drawing>
              <wp:anchor distT="0" distB="0" distL="0" distR="0" simplePos="0" relativeHeight="251671552" behindDoc="1" locked="0" layoutInCell="1" allowOverlap="1" wp14:anchorId="32F66365" wp14:editId="314FE4EC">
                <wp:simplePos x="0" y="0"/>
                <wp:positionH relativeFrom="page">
                  <wp:posOffset>704215</wp:posOffset>
                </wp:positionH>
                <wp:positionV relativeFrom="paragraph">
                  <wp:posOffset>230505</wp:posOffset>
                </wp:positionV>
                <wp:extent cx="6337300" cy="1270"/>
                <wp:effectExtent l="0" t="0" r="25400" b="17780"/>
                <wp:wrapTopAndBottom/>
                <wp:docPr id="64" name="Полилиния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109 1109"/>
                            <a:gd name="T1" fmla="*/ T0 w 9980"/>
                            <a:gd name="T2" fmla="+- 0 11088 1109"/>
                            <a:gd name="T3" fmla="*/ T2 w 9980"/>
                          </a:gdLst>
                          <a:ahLst/>
                          <a:cxnLst>
                            <a:cxn ang="0">
                              <a:pos x="T1" y="0"/>
                            </a:cxn>
                            <a:cxn ang="0">
                              <a:pos x="T3" y="0"/>
                            </a:cxn>
                          </a:cxnLst>
                          <a:rect l="0" t="0" r="r" b="b"/>
                          <a:pathLst>
                            <a:path w="9980">
                              <a:moveTo>
                                <a:pt x="0" y="0"/>
                              </a:moveTo>
                              <a:lnTo>
                                <a:pt x="997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73A2" id="Полилиния 64" o:spid="_x0000_s1026" style="position:absolute;margin-left:55.45pt;margin-top:18.15pt;width:499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" path="m,l9979,e" filled="f" strokeweight=".96pt">
                <v:path arrowok="t" o:connecttype="custom" o:connectlocs="0,0;6336665,0" o:connectangles="0,0"/>
                <w10:wrap type="topAndBottom" anchorx="page"/>
              </v:shape>
            </w:pict>
          </mc:Fallback>
        </mc:AlternateContent>
      </w:r>
    </w:p>
    <w:p w:rsidR="001375F6" w:rsidRPr="001375F6" w:rsidRDefault="001375F6" w:rsidP="001375F6">
      <w:pPr>
        <w:widowControl w:val="0"/>
        <w:suppressAutoHyphens w:val="0"/>
        <w:autoSpaceDE w:val="0"/>
        <w:autoSpaceDN w:val="0"/>
        <w:spacing w:line="219" w:lineRule="exact"/>
        <w:ind w:left="390" w:right="598"/>
        <w:jc w:val="center"/>
        <w:rPr>
          <w:rFonts w:ascii="Cambria" w:hAnsi="Cambria"/>
          <w:szCs w:val="22"/>
          <w:lang w:eastAsia="en-US"/>
        </w:rPr>
      </w:pPr>
      <w:r w:rsidRPr="001375F6">
        <w:rPr>
          <w:rFonts w:ascii="Cambria" w:hAnsi="Cambria"/>
          <w:w w:val="90"/>
          <w:szCs w:val="22"/>
          <w:lang w:eastAsia="en-US"/>
        </w:rPr>
        <w:t>(вид</w:t>
      </w:r>
      <w:r w:rsidRPr="001375F6">
        <w:rPr>
          <w:rFonts w:ascii="Cambria" w:hAnsi="Cambria"/>
          <w:spacing w:val="12"/>
          <w:w w:val="90"/>
          <w:szCs w:val="22"/>
          <w:lang w:eastAsia="en-US"/>
        </w:rPr>
        <w:t xml:space="preserve"> </w:t>
      </w:r>
      <w:r w:rsidRPr="001375F6">
        <w:rPr>
          <w:rFonts w:ascii="Cambria" w:hAnsi="Cambria"/>
          <w:w w:val="90"/>
          <w:szCs w:val="22"/>
          <w:lang w:eastAsia="en-US"/>
        </w:rPr>
        <w:t>документа)</w:t>
      </w:r>
    </w:p>
    <w:p w:rsidR="001375F6" w:rsidRPr="001375F6" w:rsidRDefault="001375F6" w:rsidP="001375F6">
      <w:pPr>
        <w:widowControl w:val="0"/>
        <w:tabs>
          <w:tab w:val="left" w:pos="1991"/>
          <w:tab w:val="left" w:pos="2698"/>
          <w:tab w:val="left" w:pos="4226"/>
        </w:tabs>
        <w:suppressAutoHyphens w:val="0"/>
        <w:autoSpaceDE w:val="0"/>
        <w:autoSpaceDN w:val="0"/>
        <w:spacing w:before="98"/>
        <w:ind w:right="88"/>
        <w:jc w:val="center"/>
        <w:rPr>
          <w:rFonts w:ascii="Cambria" w:hAnsi="Cambria"/>
          <w:sz w:val="24"/>
          <w:szCs w:val="22"/>
          <w:lang w:eastAsia="en-US"/>
        </w:rPr>
      </w:pPr>
      <w:r w:rsidRPr="001375F6">
        <w:rPr>
          <w:rFonts w:ascii="Consolas" w:hAnsi="Consolas"/>
          <w:w w:val="95"/>
          <w:sz w:val="18"/>
          <w:szCs w:val="22"/>
          <w:lang w:eastAsia="en-US"/>
        </w:rPr>
        <w:t>ОТ</w:t>
      </w:r>
      <w:r w:rsidRPr="001375F6">
        <w:rPr>
          <w:rFonts w:ascii="Consolas" w:hAnsi="Consolas"/>
          <w:w w:val="95"/>
          <w:sz w:val="18"/>
          <w:szCs w:val="22"/>
          <w:u w:val="single"/>
          <w:lang w:eastAsia="en-US"/>
        </w:rPr>
        <w:tab/>
      </w:r>
      <w:r w:rsidRPr="001375F6">
        <w:rPr>
          <w:rFonts w:ascii="Consolas" w:hAnsi="Consolas"/>
          <w:w w:val="95"/>
          <w:sz w:val="18"/>
          <w:szCs w:val="22"/>
          <w:lang w:eastAsia="en-US"/>
        </w:rPr>
        <w:tab/>
      </w:r>
      <w:r w:rsidRPr="001375F6">
        <w:rPr>
          <w:rFonts w:ascii="Cambria" w:hAnsi="Cambria"/>
          <w:w w:val="95"/>
          <w:position w:val="1"/>
          <w:sz w:val="24"/>
          <w:szCs w:val="22"/>
          <w:lang w:eastAsia="en-US"/>
        </w:rPr>
        <w:t>№</w:t>
      </w:r>
      <w:r w:rsidRPr="001375F6">
        <w:rPr>
          <w:rFonts w:ascii="Cambria" w:hAnsi="Cambria"/>
          <w:position w:val="1"/>
          <w:sz w:val="24"/>
          <w:szCs w:val="22"/>
          <w:lang w:eastAsia="en-US"/>
        </w:rPr>
        <w:t xml:space="preserve">  </w:t>
      </w:r>
      <w:r w:rsidRPr="001375F6">
        <w:rPr>
          <w:rFonts w:ascii="Cambria" w:hAnsi="Cambria"/>
          <w:spacing w:val="-6"/>
          <w:position w:val="1"/>
          <w:sz w:val="24"/>
          <w:szCs w:val="22"/>
          <w:lang w:eastAsia="en-US"/>
        </w:rPr>
        <w:t xml:space="preserve"> </w:t>
      </w:r>
      <w:r w:rsidRPr="001375F6">
        <w:rPr>
          <w:rFonts w:ascii="Cambria" w:hAnsi="Cambria"/>
          <w:position w:val="1"/>
          <w:sz w:val="24"/>
          <w:szCs w:val="22"/>
          <w:u w:val="single"/>
          <w:lang w:eastAsia="en-US"/>
        </w:rPr>
        <w:t xml:space="preserve"> </w:t>
      </w:r>
      <w:r w:rsidRPr="001375F6">
        <w:rPr>
          <w:rFonts w:ascii="Cambria" w:hAnsi="Cambria"/>
          <w:position w:val="1"/>
          <w:sz w:val="24"/>
          <w:szCs w:val="22"/>
          <w:u w:val="single"/>
          <w:lang w:eastAsia="en-US"/>
        </w:rPr>
        <w:tab/>
      </w:r>
    </w:p>
    <w:p w:rsidR="001375F6" w:rsidRPr="001375F6" w:rsidRDefault="001375F6" w:rsidP="001375F6">
      <w:pPr>
        <w:suppressAutoHyphens w:val="0"/>
        <w:ind w:firstLine="340"/>
        <w:jc w:val="both"/>
        <w:rPr>
          <w:sz w:val="24"/>
          <w:szCs w:val="24"/>
          <w:lang w:eastAsia="ru-RU"/>
        </w:rPr>
      </w:pPr>
      <w:r w:rsidRPr="001375F6">
        <w:rPr>
          <w:sz w:val="24"/>
          <w:szCs w:val="24"/>
          <w:lang w:eastAsia="ru-RU"/>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присвоении,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1375F6" w:rsidRPr="001375F6" w:rsidRDefault="001375F6" w:rsidP="001375F6">
      <w:pPr>
        <w:widowControl w:val="0"/>
        <w:suppressAutoHyphens w:val="0"/>
        <w:autoSpaceDE w:val="0"/>
        <w:autoSpaceDN w:val="0"/>
        <w:spacing w:before="4"/>
        <w:rPr>
          <w:szCs w:val="27"/>
          <w:lang w:eastAsia="en-US"/>
        </w:rPr>
      </w:pPr>
      <w:r w:rsidRPr="001375F6">
        <w:rPr>
          <w:noProof/>
          <w:sz w:val="27"/>
          <w:szCs w:val="27"/>
          <w:lang w:eastAsia="ru-RU"/>
        </w:rPr>
        <mc:AlternateContent>
          <mc:Choice Requires="wps">
            <w:drawing>
              <wp:anchor distT="0" distB="0" distL="0" distR="0" simplePos="0" relativeHeight="251672576" behindDoc="1" locked="0" layoutInCell="1" allowOverlap="1" wp14:anchorId="610DF34C" wp14:editId="6F3B81F9">
                <wp:simplePos x="0" y="0"/>
                <wp:positionH relativeFrom="page">
                  <wp:posOffset>679450</wp:posOffset>
                </wp:positionH>
                <wp:positionV relativeFrom="paragraph">
                  <wp:posOffset>178435</wp:posOffset>
                </wp:positionV>
                <wp:extent cx="6330950" cy="1270"/>
                <wp:effectExtent l="0" t="0" r="12700" b="17780"/>
                <wp:wrapTopAndBottom/>
                <wp:docPr id="255" name="Полилиния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0950" cy="1270"/>
                        </a:xfrm>
                        <a:custGeom>
                          <a:avLst/>
                          <a:gdLst>
                            <a:gd name="T0" fmla="+- 0 1070 1070"/>
                            <a:gd name="T1" fmla="*/ T0 w 9970"/>
                            <a:gd name="T2" fmla="+- 0 11040 1070"/>
                            <a:gd name="T3" fmla="*/ T2 w 9970"/>
                          </a:gdLst>
                          <a:ahLst/>
                          <a:cxnLst>
                            <a:cxn ang="0">
                              <a:pos x="T1" y="0"/>
                            </a:cxn>
                            <a:cxn ang="0">
                              <a:pos x="T3" y="0"/>
                            </a:cxn>
                          </a:cxnLst>
                          <a:rect l="0" t="0" r="r" b="b"/>
                          <a:pathLst>
                            <a:path w="9970">
                              <a:moveTo>
                                <a:pt x="0" y="0"/>
                              </a:moveTo>
                              <a:lnTo>
                                <a:pt x="997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3A29D" id="Полилиния 255" o:spid="_x0000_s1026" style="position:absolute;margin-left:53.5pt;margin-top:14.05pt;width:498.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" path="m,l9970,e" filled="f" strokeweight=".72pt">
                <v:path arrowok="t" o:connecttype="custom" o:connectlocs="0,0;6330950,0" o:connectangles="0,0"/>
                <w10:wrap type="topAndBottom" anchorx="page"/>
              </v:shape>
            </w:pict>
          </mc:Fallback>
        </mc:AlternateContent>
      </w:r>
    </w:p>
    <w:p w:rsidR="001375F6" w:rsidRPr="001375F6" w:rsidRDefault="001375F6" w:rsidP="001375F6">
      <w:pPr>
        <w:widowControl w:val="0"/>
        <w:suppressAutoHyphens w:val="0"/>
        <w:autoSpaceDE w:val="0"/>
        <w:autoSpaceDN w:val="0"/>
        <w:spacing w:line="216" w:lineRule="auto"/>
        <w:ind w:left="709" w:right="939" w:hanging="11"/>
        <w:jc w:val="center"/>
        <w:rPr>
          <w:rFonts w:ascii="Cambria" w:hAnsi="Cambria"/>
          <w:sz w:val="21"/>
          <w:szCs w:val="22"/>
          <w:lang w:eastAsia="en-US"/>
        </w:rPr>
      </w:pPr>
      <w:r w:rsidRPr="001375F6">
        <w:rPr>
          <w:iCs/>
          <w:lang w:eastAsia="ru-RU"/>
        </w:rPr>
        <w:t>(указываются реквизиты иных документов, на основании которых принято решение о присвоении</w:t>
      </w:r>
      <w:r w:rsidRPr="001375F6">
        <w:rPr>
          <w:rFonts w:ascii="Cambria" w:hAnsi="Cambria"/>
          <w:spacing w:val="1"/>
          <w:w w:val="85"/>
          <w:sz w:val="21"/>
          <w:szCs w:val="22"/>
          <w:lang w:eastAsia="en-US"/>
        </w:rPr>
        <w:t xml:space="preserve"> </w:t>
      </w:r>
      <w:r w:rsidRPr="001375F6">
        <w:rPr>
          <w:iCs/>
          <w:lang w:eastAsia="ru-RU"/>
        </w:rPr>
        <w:t>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1375F6" w:rsidRPr="001375F6" w:rsidRDefault="001375F6" w:rsidP="001375F6">
      <w:pPr>
        <w:widowControl w:val="0"/>
        <w:suppressAutoHyphens w:val="0"/>
        <w:autoSpaceDE w:val="0"/>
        <w:autoSpaceDN w:val="0"/>
        <w:spacing w:before="5"/>
        <w:rPr>
          <w:rFonts w:ascii="Cambria"/>
          <w:sz w:val="15"/>
          <w:szCs w:val="27"/>
          <w:lang w:eastAsia="en-US"/>
        </w:rPr>
      </w:pPr>
      <w:r w:rsidRPr="001375F6">
        <w:rPr>
          <w:noProof/>
          <w:sz w:val="27"/>
          <w:szCs w:val="27"/>
          <w:lang w:eastAsia="ru-RU"/>
        </w:rPr>
        <mc:AlternateContent>
          <mc:Choice Requires="wps">
            <w:drawing>
              <wp:anchor distT="0" distB="0" distL="0" distR="0" simplePos="0" relativeHeight="251673600" behindDoc="1" locked="0" layoutInCell="1" allowOverlap="1" wp14:anchorId="58F625B7" wp14:editId="7611CBD9">
                <wp:simplePos x="0" y="0"/>
                <wp:positionH relativeFrom="page">
                  <wp:posOffset>694690</wp:posOffset>
                </wp:positionH>
                <wp:positionV relativeFrom="paragraph">
                  <wp:posOffset>146050</wp:posOffset>
                </wp:positionV>
                <wp:extent cx="6337300" cy="1270"/>
                <wp:effectExtent l="0" t="0" r="25400" b="17780"/>
                <wp:wrapTopAndBottom/>
                <wp:docPr id="254" name="Полилиния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094 1094"/>
                            <a:gd name="T1" fmla="*/ T0 w 9980"/>
                            <a:gd name="T2" fmla="+- 0 11074 1094"/>
                            <a:gd name="T3" fmla="*/ T2 w 9980"/>
                          </a:gdLst>
                          <a:ahLst/>
                          <a:cxnLst>
                            <a:cxn ang="0">
                              <a:pos x="T1" y="0"/>
                            </a:cxn>
                            <a:cxn ang="0">
                              <a:pos x="T3" y="0"/>
                            </a:cxn>
                          </a:cxnLst>
                          <a:rect l="0" t="0" r="r" b="b"/>
                          <a:pathLst>
                            <a:path w="9980">
                              <a:moveTo>
                                <a:pt x="0" y="0"/>
                              </a:moveTo>
                              <a:lnTo>
                                <a:pt x="998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C25C2" id="Полилиния 254" o:spid="_x0000_s1026" style="position:absolute;margin-left:54.7pt;margin-top:11.5pt;width:499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" path="m,l9980,e" filled="f" strokeweight=".96pt">
                <v:path arrowok="t" o:connecttype="custom" o:connectlocs="0,0;6337300,0" o:connectangles="0,0"/>
                <w10:wrap type="topAndBottom" anchorx="page"/>
              </v:shape>
            </w:pict>
          </mc:Fallback>
        </mc:AlternateContent>
      </w:r>
    </w:p>
    <w:p w:rsidR="001375F6" w:rsidRPr="001375F6" w:rsidRDefault="001375F6" w:rsidP="001375F6">
      <w:pPr>
        <w:widowControl w:val="0"/>
        <w:suppressAutoHyphens w:val="0"/>
        <w:autoSpaceDE w:val="0"/>
        <w:autoSpaceDN w:val="0"/>
        <w:spacing w:line="211" w:lineRule="auto"/>
        <w:ind w:left="428" w:right="672" w:hanging="8"/>
        <w:jc w:val="center"/>
        <w:rPr>
          <w:iCs/>
          <w:lang w:eastAsia="ru-RU"/>
        </w:rPr>
      </w:pPr>
      <w:r w:rsidRPr="001375F6">
        <w:rPr>
          <w:iCs/>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w:t>
      </w:r>
    </w:p>
    <w:p w:rsidR="001375F6" w:rsidRPr="001375F6" w:rsidRDefault="001375F6" w:rsidP="001375F6">
      <w:pPr>
        <w:widowControl w:val="0"/>
        <w:suppressAutoHyphens w:val="0"/>
        <w:autoSpaceDE w:val="0"/>
        <w:autoSpaceDN w:val="0"/>
        <w:spacing w:before="5"/>
        <w:rPr>
          <w:rFonts w:ascii="Cambria"/>
          <w:sz w:val="28"/>
          <w:szCs w:val="27"/>
          <w:lang w:eastAsia="en-US"/>
        </w:rPr>
      </w:pPr>
    </w:p>
    <w:p w:rsidR="001375F6" w:rsidRPr="001375F6" w:rsidRDefault="001375F6" w:rsidP="001375F6">
      <w:pPr>
        <w:widowControl w:val="0"/>
        <w:suppressAutoHyphens w:val="0"/>
        <w:autoSpaceDE w:val="0"/>
        <w:autoSpaceDN w:val="0"/>
        <w:ind w:left="196"/>
        <w:rPr>
          <w:sz w:val="25"/>
          <w:szCs w:val="22"/>
          <w:lang w:eastAsia="en-US"/>
        </w:rPr>
      </w:pPr>
      <w:r w:rsidRPr="001375F6">
        <w:rPr>
          <w:sz w:val="25"/>
          <w:szCs w:val="22"/>
          <w:lang w:eastAsia="en-US"/>
        </w:rPr>
        <w:t>ПОСТАНОВЛЯЕТ:</w:t>
      </w:r>
    </w:p>
    <w:p w:rsidR="001375F6" w:rsidRPr="001375F6" w:rsidRDefault="001375F6" w:rsidP="001375F6">
      <w:pPr>
        <w:widowControl w:val="0"/>
        <w:suppressAutoHyphens w:val="0"/>
        <w:autoSpaceDE w:val="0"/>
        <w:autoSpaceDN w:val="0"/>
        <w:rPr>
          <w:sz w:val="22"/>
          <w:szCs w:val="27"/>
          <w:lang w:eastAsia="en-US"/>
        </w:rPr>
      </w:pPr>
    </w:p>
    <w:p w:rsidR="001375F6" w:rsidRPr="001375F6" w:rsidRDefault="001375F6" w:rsidP="001375F6">
      <w:pPr>
        <w:widowControl w:val="0"/>
        <w:tabs>
          <w:tab w:val="left" w:pos="2738"/>
          <w:tab w:val="left" w:pos="10219"/>
        </w:tabs>
        <w:suppressAutoHyphens w:val="0"/>
        <w:autoSpaceDE w:val="0"/>
        <w:autoSpaceDN w:val="0"/>
        <w:ind w:left="203"/>
        <w:rPr>
          <w:rFonts w:ascii="Cambria" w:hAnsi="Cambria"/>
          <w:sz w:val="23"/>
          <w:szCs w:val="22"/>
          <w:lang w:eastAsia="en-US"/>
        </w:rPr>
      </w:pPr>
      <w:r w:rsidRPr="001375F6">
        <w:rPr>
          <w:rFonts w:ascii="Cambria" w:hAnsi="Cambria"/>
          <w:w w:val="95"/>
          <w:sz w:val="23"/>
          <w:szCs w:val="22"/>
          <w:lang w:eastAsia="en-US"/>
        </w:rPr>
        <w:t>1.</w:t>
      </w:r>
      <w:r w:rsidRPr="001375F6">
        <w:rPr>
          <w:rFonts w:ascii="Cambria" w:hAnsi="Cambria"/>
          <w:spacing w:val="22"/>
          <w:w w:val="95"/>
          <w:sz w:val="23"/>
          <w:szCs w:val="22"/>
          <w:lang w:eastAsia="en-US"/>
        </w:rPr>
        <w:t xml:space="preserve"> </w:t>
      </w:r>
      <w:r w:rsidRPr="001375F6">
        <w:rPr>
          <w:sz w:val="24"/>
          <w:szCs w:val="24"/>
          <w:lang w:eastAsia="ru-RU"/>
        </w:rPr>
        <w:t>Аннулировать адрес</w:t>
      </w:r>
      <w:r w:rsidRPr="001375F6">
        <w:rPr>
          <w:rFonts w:ascii="Cambria" w:hAnsi="Cambria"/>
          <w:sz w:val="23"/>
          <w:szCs w:val="22"/>
          <w:lang w:eastAsia="en-US"/>
        </w:rPr>
        <w:tab/>
      </w:r>
      <w:r w:rsidRPr="001375F6">
        <w:rPr>
          <w:rFonts w:ascii="Cambria" w:hAnsi="Cambria"/>
          <w:sz w:val="23"/>
          <w:szCs w:val="22"/>
          <w:u w:val="single"/>
          <w:lang w:eastAsia="en-US"/>
        </w:rPr>
        <w:t xml:space="preserve"> </w:t>
      </w:r>
      <w:r w:rsidRPr="001375F6">
        <w:rPr>
          <w:rFonts w:ascii="Cambria" w:hAnsi="Cambria"/>
          <w:sz w:val="23"/>
          <w:szCs w:val="22"/>
          <w:u w:val="single"/>
          <w:lang w:eastAsia="en-US"/>
        </w:rPr>
        <w:tab/>
      </w:r>
    </w:p>
    <w:p w:rsidR="001375F6" w:rsidRPr="001375F6" w:rsidRDefault="001375F6" w:rsidP="001375F6">
      <w:pPr>
        <w:widowControl w:val="0"/>
        <w:suppressAutoHyphens w:val="0"/>
        <w:autoSpaceDE w:val="0"/>
        <w:autoSpaceDN w:val="0"/>
        <w:spacing w:line="211" w:lineRule="auto"/>
        <w:ind w:left="428" w:right="672" w:hanging="8"/>
        <w:jc w:val="center"/>
        <w:rPr>
          <w:iCs/>
          <w:lang w:eastAsia="ru-RU"/>
        </w:rPr>
      </w:pPr>
      <w:r w:rsidRPr="001375F6">
        <w:rPr>
          <w:iCs/>
          <w:lang w:eastAsia="ru-RU"/>
        </w:rPr>
        <w:t xml:space="preserve">                                           (аннулируемый адрес объекта адресации, уникальный номер аннулируемого адреса объекта адресации в государственном адресном реестре)</w:t>
      </w:r>
    </w:p>
    <w:p w:rsidR="001375F6" w:rsidRPr="001375F6" w:rsidRDefault="001375F6" w:rsidP="001375F6">
      <w:pPr>
        <w:widowControl w:val="0"/>
        <w:suppressAutoHyphens w:val="0"/>
        <w:autoSpaceDE w:val="0"/>
        <w:autoSpaceDN w:val="0"/>
        <w:spacing w:before="9"/>
        <w:rPr>
          <w:sz w:val="21"/>
          <w:szCs w:val="27"/>
          <w:lang w:eastAsia="en-US"/>
        </w:rPr>
      </w:pPr>
    </w:p>
    <w:p w:rsidR="001375F6" w:rsidRPr="001375F6" w:rsidRDefault="001375F6" w:rsidP="001375F6">
      <w:pPr>
        <w:widowControl w:val="0"/>
        <w:tabs>
          <w:tab w:val="left" w:pos="2306"/>
          <w:tab w:val="left" w:pos="10221"/>
        </w:tabs>
        <w:suppressAutoHyphens w:val="0"/>
        <w:autoSpaceDE w:val="0"/>
        <w:autoSpaceDN w:val="0"/>
        <w:spacing w:before="1"/>
        <w:ind w:left="185"/>
        <w:rPr>
          <w:sz w:val="25"/>
          <w:szCs w:val="22"/>
          <w:lang w:eastAsia="en-US"/>
        </w:rPr>
      </w:pPr>
      <w:r w:rsidRPr="001375F6">
        <w:rPr>
          <w:sz w:val="24"/>
          <w:szCs w:val="24"/>
          <w:lang w:eastAsia="ru-RU"/>
        </w:rPr>
        <w:t>объекта адресации</w:t>
      </w:r>
      <w:r w:rsidRPr="001375F6">
        <w:rPr>
          <w:sz w:val="25"/>
          <w:szCs w:val="22"/>
          <w:lang w:eastAsia="en-US"/>
        </w:rPr>
        <w:tab/>
      </w:r>
      <w:r w:rsidRPr="001375F6">
        <w:rPr>
          <w:sz w:val="25"/>
          <w:szCs w:val="22"/>
          <w:u w:val="single"/>
          <w:lang w:eastAsia="en-US"/>
        </w:rPr>
        <w:t xml:space="preserve"> </w:t>
      </w:r>
      <w:r w:rsidRPr="001375F6">
        <w:rPr>
          <w:sz w:val="25"/>
          <w:szCs w:val="22"/>
          <w:u w:val="single"/>
          <w:lang w:eastAsia="en-US"/>
        </w:rPr>
        <w:tab/>
      </w:r>
    </w:p>
    <w:p w:rsidR="001375F6" w:rsidRPr="001375F6" w:rsidRDefault="001375F6" w:rsidP="001375F6">
      <w:pPr>
        <w:widowControl w:val="0"/>
        <w:suppressAutoHyphens w:val="0"/>
        <w:autoSpaceDE w:val="0"/>
        <w:autoSpaceDN w:val="0"/>
        <w:spacing w:line="211" w:lineRule="auto"/>
        <w:ind w:left="428" w:right="672" w:hanging="8"/>
        <w:jc w:val="center"/>
        <w:rPr>
          <w:iCs/>
          <w:lang w:eastAsia="ru-RU"/>
        </w:rPr>
      </w:pPr>
      <w:r w:rsidRPr="001375F6">
        <w:rPr>
          <w:iCs/>
          <w:lang w:eastAsia="ru-RU"/>
        </w:rPr>
        <w:t>(вид и наименование объекта адресации,</w:t>
      </w:r>
    </w:p>
    <w:p w:rsidR="001375F6" w:rsidRPr="001375F6" w:rsidRDefault="001375F6" w:rsidP="001375F6">
      <w:pPr>
        <w:widowControl w:val="0"/>
        <w:suppressAutoHyphens w:val="0"/>
        <w:autoSpaceDE w:val="0"/>
        <w:autoSpaceDN w:val="0"/>
        <w:spacing w:before="4"/>
        <w:rPr>
          <w:sz w:val="18"/>
          <w:szCs w:val="27"/>
          <w:lang w:eastAsia="en-US"/>
        </w:rPr>
      </w:pPr>
      <w:r w:rsidRPr="001375F6">
        <w:rPr>
          <w:noProof/>
          <w:sz w:val="27"/>
          <w:szCs w:val="27"/>
          <w:lang w:eastAsia="ru-RU"/>
        </w:rPr>
        <mc:AlternateContent>
          <mc:Choice Requires="wps">
            <w:drawing>
              <wp:anchor distT="0" distB="0" distL="0" distR="0" simplePos="0" relativeHeight="251674624" behindDoc="1" locked="0" layoutInCell="1" allowOverlap="1" wp14:anchorId="23C63307" wp14:editId="05A05C4D">
                <wp:simplePos x="0" y="0"/>
                <wp:positionH relativeFrom="page">
                  <wp:posOffset>685800</wp:posOffset>
                </wp:positionH>
                <wp:positionV relativeFrom="paragraph">
                  <wp:posOffset>165100</wp:posOffset>
                </wp:positionV>
                <wp:extent cx="6339840" cy="1270"/>
                <wp:effectExtent l="0" t="0" r="22860" b="17780"/>
                <wp:wrapTopAndBottom/>
                <wp:docPr id="253" name="Полилиния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80 1080"/>
                            <a:gd name="T1" fmla="*/ T0 w 9984"/>
                            <a:gd name="T2" fmla="+- 0 11064 1080"/>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2F889" id="Полилиния 253" o:spid="_x0000_s1026" style="position:absolute;margin-left:54pt;margin-top:13pt;width:499.2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" path="m,l9984,e" filled="f" strokeweight=".96pt">
                <v:path arrowok="t" o:connecttype="custom" o:connectlocs="0,0;6339840,0" o:connectangles="0,0"/>
                <w10:wrap type="topAndBottom" anchorx="page"/>
              </v:shape>
            </w:pict>
          </mc:Fallback>
        </mc:AlternateContent>
      </w:r>
    </w:p>
    <w:p w:rsidR="001375F6" w:rsidRPr="001375F6" w:rsidRDefault="001375F6" w:rsidP="001375F6">
      <w:pPr>
        <w:widowControl w:val="0"/>
        <w:suppressAutoHyphens w:val="0"/>
        <w:autoSpaceDE w:val="0"/>
        <w:autoSpaceDN w:val="0"/>
        <w:spacing w:line="211" w:lineRule="auto"/>
        <w:ind w:left="428" w:right="672" w:hanging="8"/>
        <w:jc w:val="center"/>
        <w:rPr>
          <w:iCs/>
          <w:lang w:eastAsia="ru-RU"/>
        </w:rPr>
      </w:pPr>
      <w:r w:rsidRPr="001375F6">
        <w:rPr>
          <w:iCs/>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1375F6" w:rsidRPr="001375F6" w:rsidRDefault="001375F6" w:rsidP="001375F6">
      <w:pPr>
        <w:widowControl w:val="0"/>
        <w:suppressAutoHyphens w:val="0"/>
        <w:autoSpaceDE w:val="0"/>
        <w:autoSpaceDN w:val="0"/>
        <w:rPr>
          <w:rFonts w:ascii="Cambria"/>
          <w:sz w:val="17"/>
          <w:szCs w:val="27"/>
          <w:lang w:eastAsia="en-US"/>
        </w:rPr>
      </w:pPr>
      <w:r w:rsidRPr="001375F6">
        <w:rPr>
          <w:noProof/>
          <w:sz w:val="27"/>
          <w:szCs w:val="27"/>
          <w:lang w:eastAsia="ru-RU"/>
        </w:rPr>
        <mc:AlternateContent>
          <mc:Choice Requires="wps">
            <w:drawing>
              <wp:anchor distT="0" distB="0" distL="0" distR="0" simplePos="0" relativeHeight="251675648" behindDoc="1" locked="0" layoutInCell="1" allowOverlap="1" wp14:anchorId="7401B7C2" wp14:editId="00F379C1">
                <wp:simplePos x="0" y="0"/>
                <wp:positionH relativeFrom="page">
                  <wp:posOffset>685800</wp:posOffset>
                </wp:positionH>
                <wp:positionV relativeFrom="paragraph">
                  <wp:posOffset>158115</wp:posOffset>
                </wp:positionV>
                <wp:extent cx="6339840" cy="1270"/>
                <wp:effectExtent l="0" t="0" r="22860" b="17780"/>
                <wp:wrapTopAndBottom/>
                <wp:docPr id="252" name="Полилиния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80 1080"/>
                            <a:gd name="T1" fmla="*/ T0 w 9984"/>
                            <a:gd name="T2" fmla="+- 0 11064 1080"/>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E7ECA" id="Полилиния 252" o:spid="_x0000_s1026" style="position:absolute;margin-left:54pt;margin-top:12.45pt;width:499.2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" path="m,l9984,e" filled="f" strokeweight=".96pt">
                <v:path arrowok="t" o:connecttype="custom" o:connectlocs="0,0;6339840,0" o:connectangles="0,0"/>
                <w10:wrap type="topAndBottom" anchorx="page"/>
              </v:shape>
            </w:pict>
          </mc:Fallback>
        </mc:AlternateContent>
      </w:r>
    </w:p>
    <w:p w:rsidR="001375F6" w:rsidRPr="001375F6" w:rsidRDefault="001375F6" w:rsidP="001375F6">
      <w:pPr>
        <w:widowControl w:val="0"/>
        <w:suppressAutoHyphens w:val="0"/>
        <w:autoSpaceDE w:val="0"/>
        <w:autoSpaceDN w:val="0"/>
        <w:spacing w:line="211" w:lineRule="auto"/>
        <w:ind w:left="428" w:right="672" w:hanging="8"/>
        <w:jc w:val="center"/>
        <w:rPr>
          <w:iCs/>
          <w:lang w:eastAsia="ru-RU"/>
        </w:rPr>
      </w:pPr>
      <w:r w:rsidRPr="001375F6">
        <w:rPr>
          <w:iCs/>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1375F6" w:rsidRPr="001375F6" w:rsidRDefault="001375F6" w:rsidP="001375F6">
      <w:pPr>
        <w:widowControl w:val="0"/>
        <w:suppressAutoHyphens w:val="0"/>
        <w:autoSpaceDE w:val="0"/>
        <w:autoSpaceDN w:val="0"/>
        <w:spacing w:before="1"/>
        <w:rPr>
          <w:rFonts w:ascii="Cambria"/>
          <w:sz w:val="17"/>
          <w:szCs w:val="27"/>
          <w:lang w:eastAsia="en-US"/>
        </w:rPr>
      </w:pPr>
      <w:r w:rsidRPr="001375F6">
        <w:rPr>
          <w:noProof/>
          <w:sz w:val="27"/>
          <w:szCs w:val="27"/>
          <w:lang w:eastAsia="ru-RU"/>
        </w:rPr>
        <mc:AlternateContent>
          <mc:Choice Requires="wps">
            <w:drawing>
              <wp:anchor distT="0" distB="0" distL="0" distR="0" simplePos="0" relativeHeight="251676672" behindDoc="1" locked="0" layoutInCell="1" allowOverlap="1" wp14:anchorId="1792805C" wp14:editId="6A531972">
                <wp:simplePos x="0" y="0"/>
                <wp:positionH relativeFrom="page">
                  <wp:posOffset>682625</wp:posOffset>
                </wp:positionH>
                <wp:positionV relativeFrom="paragraph">
                  <wp:posOffset>158115</wp:posOffset>
                </wp:positionV>
                <wp:extent cx="6339840" cy="1270"/>
                <wp:effectExtent l="0" t="0" r="22860" b="17780"/>
                <wp:wrapTopAndBottom/>
                <wp:docPr id="251" name="Полилиния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75 1075"/>
                            <a:gd name="T1" fmla="*/ T0 w 9984"/>
                            <a:gd name="T2" fmla="+- 0 11059 1075"/>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53097" id="Полилиния 251" o:spid="_x0000_s1026" style="position:absolute;margin-left:53.75pt;margin-top:12.45pt;width:499.2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" path="m,l9984,e" filled="f" strokeweight=".96pt">
                <v:path arrowok="t" o:connecttype="custom" o:connectlocs="0,0;6339840,0" o:connectangles="0,0"/>
                <w10:wrap type="topAndBottom" anchorx="page"/>
              </v:shape>
            </w:pict>
          </mc:Fallback>
        </mc:AlternateContent>
      </w:r>
    </w:p>
    <w:p w:rsidR="001375F6" w:rsidRPr="001375F6" w:rsidRDefault="001375F6" w:rsidP="001375F6">
      <w:pPr>
        <w:widowControl w:val="0"/>
        <w:suppressAutoHyphens w:val="0"/>
        <w:autoSpaceDE w:val="0"/>
        <w:autoSpaceDN w:val="0"/>
        <w:spacing w:line="211" w:lineRule="auto"/>
        <w:ind w:left="428" w:right="672" w:hanging="8"/>
        <w:jc w:val="center"/>
        <w:rPr>
          <w:iCs/>
          <w:lang w:eastAsia="ru-RU"/>
        </w:rPr>
      </w:pPr>
      <w:r w:rsidRPr="001375F6">
        <w:rPr>
          <w:iCs/>
          <w:lang w:eastAsia="ru-RU"/>
        </w:rPr>
        <w:t>другие необходимые сведения, определенные уполномоченным органом (при наличии)</w:t>
      </w:r>
    </w:p>
    <w:p w:rsidR="001375F6" w:rsidRPr="001375F6" w:rsidRDefault="001375F6" w:rsidP="001375F6">
      <w:pPr>
        <w:widowControl w:val="0"/>
        <w:suppressAutoHyphens w:val="0"/>
        <w:autoSpaceDE w:val="0"/>
        <w:autoSpaceDN w:val="0"/>
        <w:spacing w:before="5"/>
        <w:rPr>
          <w:rFonts w:ascii="Cambria"/>
          <w:sz w:val="14"/>
          <w:szCs w:val="27"/>
          <w:lang w:eastAsia="en-US"/>
        </w:rPr>
      </w:pPr>
    </w:p>
    <w:p w:rsidR="001375F6" w:rsidRPr="001375F6" w:rsidRDefault="001375F6" w:rsidP="001375F6">
      <w:pPr>
        <w:widowControl w:val="0"/>
        <w:tabs>
          <w:tab w:val="left" w:pos="1591"/>
          <w:tab w:val="left" w:pos="10205"/>
        </w:tabs>
        <w:suppressAutoHyphens w:val="0"/>
        <w:autoSpaceDE w:val="0"/>
        <w:autoSpaceDN w:val="0"/>
        <w:spacing w:before="100"/>
        <w:ind w:left="175"/>
        <w:rPr>
          <w:rFonts w:ascii="Cambria" w:hAnsi="Cambria"/>
          <w:sz w:val="23"/>
          <w:szCs w:val="22"/>
          <w:lang w:eastAsia="en-US"/>
        </w:rPr>
      </w:pPr>
      <w:r w:rsidRPr="001375F6">
        <w:rPr>
          <w:rFonts w:ascii="Cambria" w:hAnsi="Cambria"/>
          <w:spacing w:val="-1"/>
          <w:w w:val="95"/>
          <w:sz w:val="23"/>
          <w:szCs w:val="22"/>
          <w:lang w:eastAsia="en-US"/>
        </w:rPr>
        <w:t>по</w:t>
      </w:r>
      <w:r w:rsidRPr="001375F6">
        <w:rPr>
          <w:rFonts w:ascii="Cambria" w:hAnsi="Cambria"/>
          <w:spacing w:val="-8"/>
          <w:w w:val="95"/>
          <w:sz w:val="23"/>
          <w:szCs w:val="22"/>
          <w:lang w:eastAsia="en-US"/>
        </w:rPr>
        <w:t xml:space="preserve"> </w:t>
      </w:r>
      <w:r w:rsidRPr="001375F6">
        <w:rPr>
          <w:rFonts w:ascii="Cambria" w:hAnsi="Cambria"/>
          <w:spacing w:val="-1"/>
          <w:w w:val="95"/>
          <w:sz w:val="23"/>
          <w:szCs w:val="22"/>
          <w:lang w:eastAsia="en-US"/>
        </w:rPr>
        <w:t>причине</w:t>
      </w:r>
      <w:r w:rsidRPr="001375F6">
        <w:rPr>
          <w:rFonts w:ascii="Cambria" w:hAnsi="Cambria"/>
          <w:spacing w:val="-1"/>
          <w:sz w:val="23"/>
          <w:szCs w:val="22"/>
          <w:lang w:eastAsia="en-US"/>
        </w:rPr>
        <w:tab/>
      </w:r>
      <w:r w:rsidRPr="001375F6">
        <w:rPr>
          <w:rFonts w:ascii="Cambria" w:hAnsi="Cambria"/>
          <w:spacing w:val="-1"/>
          <w:sz w:val="23"/>
          <w:szCs w:val="22"/>
          <w:u w:val="single"/>
          <w:lang w:eastAsia="en-US"/>
        </w:rPr>
        <w:t xml:space="preserve"> </w:t>
      </w:r>
      <w:r w:rsidRPr="001375F6">
        <w:rPr>
          <w:rFonts w:ascii="Cambria" w:hAnsi="Cambria"/>
          <w:spacing w:val="-1"/>
          <w:sz w:val="23"/>
          <w:szCs w:val="22"/>
          <w:u w:val="single"/>
          <w:lang w:eastAsia="en-US"/>
        </w:rPr>
        <w:tab/>
      </w:r>
    </w:p>
    <w:p w:rsidR="001375F6" w:rsidRPr="001375F6" w:rsidRDefault="001375F6" w:rsidP="001375F6">
      <w:pPr>
        <w:widowControl w:val="0"/>
        <w:suppressAutoHyphens w:val="0"/>
        <w:autoSpaceDE w:val="0"/>
        <w:autoSpaceDN w:val="0"/>
        <w:spacing w:line="211" w:lineRule="auto"/>
        <w:ind w:left="428" w:right="672" w:hanging="8"/>
        <w:jc w:val="center"/>
        <w:rPr>
          <w:iCs/>
          <w:lang w:eastAsia="ru-RU"/>
        </w:rPr>
      </w:pPr>
      <w:r w:rsidRPr="001375F6">
        <w:rPr>
          <w:iCs/>
          <w:lang w:eastAsia="ru-RU"/>
        </w:rPr>
        <w:t>(причина аннулирование адреса объекта адресации)</w:t>
      </w:r>
    </w:p>
    <w:p w:rsidR="001375F6" w:rsidRPr="001375F6" w:rsidRDefault="001375F6" w:rsidP="001375F6">
      <w:pPr>
        <w:widowControl w:val="0"/>
        <w:suppressAutoHyphens w:val="0"/>
        <w:autoSpaceDE w:val="0"/>
        <w:autoSpaceDN w:val="0"/>
        <w:rPr>
          <w:rFonts w:ascii="Cambria"/>
          <w:szCs w:val="27"/>
          <w:lang w:eastAsia="en-US"/>
        </w:rPr>
      </w:pPr>
    </w:p>
    <w:p w:rsidR="001375F6" w:rsidRPr="001375F6" w:rsidRDefault="001375F6" w:rsidP="001375F6">
      <w:pPr>
        <w:widowControl w:val="0"/>
        <w:suppressAutoHyphens w:val="0"/>
        <w:autoSpaceDE w:val="0"/>
        <w:autoSpaceDN w:val="0"/>
        <w:rPr>
          <w:rFonts w:ascii="Cambria"/>
          <w:szCs w:val="27"/>
          <w:lang w:eastAsia="en-US"/>
        </w:rPr>
      </w:pPr>
    </w:p>
    <w:p w:rsidR="001375F6" w:rsidRPr="001375F6" w:rsidRDefault="001375F6" w:rsidP="001375F6">
      <w:pPr>
        <w:widowControl w:val="0"/>
        <w:suppressAutoHyphens w:val="0"/>
        <w:autoSpaceDE w:val="0"/>
        <w:autoSpaceDN w:val="0"/>
        <w:spacing w:before="4"/>
        <w:rPr>
          <w:rFonts w:ascii="Cambria"/>
          <w:sz w:val="15"/>
          <w:szCs w:val="27"/>
          <w:lang w:eastAsia="en-US"/>
        </w:rPr>
      </w:pPr>
    </w:p>
    <w:p w:rsidR="001375F6" w:rsidRPr="001375F6" w:rsidRDefault="001375F6" w:rsidP="001375F6">
      <w:pPr>
        <w:widowControl w:val="0"/>
        <w:suppressAutoHyphens w:val="0"/>
        <w:autoSpaceDE w:val="0"/>
        <w:autoSpaceDN w:val="0"/>
        <w:spacing w:line="20" w:lineRule="exact"/>
        <w:ind w:left="165"/>
        <w:rPr>
          <w:rFonts w:ascii="Cambria"/>
          <w:sz w:val="2"/>
          <w:szCs w:val="27"/>
          <w:lang w:eastAsia="en-US"/>
        </w:rPr>
      </w:pPr>
      <w:r w:rsidRPr="001375F6">
        <w:rPr>
          <w:noProof/>
          <w:sz w:val="27"/>
          <w:szCs w:val="27"/>
          <w:lang w:eastAsia="ru-RU"/>
        </w:rPr>
        <mc:AlternateContent>
          <mc:Choice Requires="wpg">
            <w:drawing>
              <wp:inline distT="0" distB="0" distL="0" distR="0" wp14:anchorId="11040F75" wp14:editId="63D1BFFD">
                <wp:extent cx="3782695" cy="12700"/>
                <wp:effectExtent l="9525" t="0" r="8255" b="6350"/>
                <wp:docPr id="249" name="Группа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2695" cy="12700"/>
                          <a:chOff x="0" y="0"/>
                          <a:chExt cx="5957" cy="20"/>
                        </a:xfrm>
                      </wpg:grpSpPr>
                      <wps:wsp>
                        <wps:cNvPr id="250" name="Line 179"/>
                        <wps:cNvCnPr>
                          <a:cxnSpLocks noChangeShapeType="1"/>
                        </wps:cNvCnPr>
                        <wps:spPr bwMode="auto">
                          <a:xfrm>
                            <a:off x="0" y="10"/>
                            <a:ext cx="5957"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7F868D" id="Группа 249" o:spid="_x0000_s1026" style="width:297.85pt;height:1pt;mso-position-horizontal-relative:char;mso-position-vertical-relative:line" coordsize="59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">
                <v:line id="Line 179" o:spid="_x0000_s1027" style="position:absolute;visibility:visible;mso-wrap-style:square" from="0,10" to="595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" strokeweight=".96pt"/>
                <w10:anchorlock/>
              </v:group>
            </w:pict>
          </mc:Fallback>
        </mc:AlternateContent>
      </w:r>
    </w:p>
    <w:p w:rsidR="001375F6" w:rsidRPr="001375F6" w:rsidRDefault="001375F6" w:rsidP="001375F6">
      <w:pPr>
        <w:suppressAutoHyphens w:val="0"/>
        <w:rPr>
          <w:rFonts w:ascii="Cambria"/>
          <w:sz w:val="2"/>
          <w:szCs w:val="22"/>
          <w:lang w:eastAsia="en-US"/>
        </w:rPr>
        <w:sectPr w:rsidR="001375F6" w:rsidRPr="001375F6" w:rsidSect="001375F6">
          <w:type w:val="continuous"/>
          <w:pgSz w:w="11910" w:h="16850"/>
          <w:pgMar w:top="0" w:right="480" w:bottom="280" w:left="900" w:header="0" w:footer="0" w:gutter="0"/>
          <w:cols w:space="720"/>
        </w:sectPr>
      </w:pPr>
    </w:p>
    <w:p w:rsidR="001375F6" w:rsidRPr="001375F6" w:rsidRDefault="001375F6" w:rsidP="001375F6">
      <w:pPr>
        <w:widowControl w:val="0"/>
        <w:suppressAutoHyphens w:val="0"/>
        <w:autoSpaceDE w:val="0"/>
        <w:autoSpaceDN w:val="0"/>
        <w:spacing w:before="44"/>
        <w:ind w:left="2254"/>
        <w:rPr>
          <w:sz w:val="16"/>
          <w:szCs w:val="22"/>
          <w:lang w:eastAsia="en-US"/>
        </w:rPr>
      </w:pPr>
      <w:r w:rsidRPr="001375F6">
        <w:rPr>
          <w:iCs/>
          <w:sz w:val="14"/>
          <w:szCs w:val="14"/>
          <w:lang w:eastAsia="ru-RU"/>
        </w:rPr>
        <w:t xml:space="preserve">(Должность, Ф.И.О.)                                                                                               </w:t>
      </w:r>
      <w:r w:rsidRPr="001375F6">
        <w:rPr>
          <w:noProof/>
          <w:sz w:val="27"/>
          <w:szCs w:val="27"/>
          <w:lang w:eastAsia="ru-RU"/>
        </w:rPr>
        <mc:AlternateContent>
          <mc:Choice Requires="wpg">
            <w:drawing>
              <wp:inline distT="0" distB="0" distL="0" distR="0" wp14:anchorId="00BF2781" wp14:editId="405B2421">
                <wp:extent cx="1438910" cy="163195"/>
                <wp:effectExtent l="9525" t="0" r="8890" b="0"/>
                <wp:docPr id="246" name="Группа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910" cy="163195"/>
                          <a:chOff x="0" y="0"/>
                          <a:chExt cx="2266" cy="257"/>
                        </a:xfrm>
                      </wpg:grpSpPr>
                      <wps:wsp>
                        <wps:cNvPr id="247" name="Line 176"/>
                        <wps:cNvCnPr>
                          <a:cxnSpLocks noChangeShapeType="1"/>
                        </wps:cNvCnPr>
                        <wps:spPr bwMode="auto">
                          <a:xfrm>
                            <a:off x="0" y="10"/>
                            <a:ext cx="226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8" name="Picture 17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691" y="69"/>
                            <a:ext cx="828"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44651FE" id="Группа 246" o:spid="_x0000_s1026" style="width:113.3pt;height:12.85pt;mso-position-horizontal-relative:char;mso-position-vertical-relative:line" coordsize="2266,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">
                <v:line id="Line 176" o:spid="_x0000_s1027" style="position:absolute;visibility:visible;mso-wrap-style:square" from="0,10" to="22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" strokeweight=".96pt"/>
                <v:shape id="Picture 177" o:spid="_x0000_s1028" type="#_x0000_t75" style="position:absolute;left:691;top:69;width:828;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">
                  <v:imagedata r:id="rId35" o:title=""/>
                </v:shape>
                <w10:anchorlock/>
              </v:group>
            </w:pict>
          </mc:Fallback>
        </mc:AlternateContent>
      </w:r>
    </w:p>
    <w:p w:rsidR="001375F6" w:rsidRPr="001375F6" w:rsidRDefault="001375F6" w:rsidP="001375F6">
      <w:pPr>
        <w:widowControl w:val="0"/>
        <w:suppressAutoHyphens w:val="0"/>
        <w:autoSpaceDE w:val="0"/>
        <w:autoSpaceDN w:val="0"/>
        <w:ind w:left="541"/>
        <w:rPr>
          <w:szCs w:val="27"/>
          <w:lang w:eastAsia="en-US"/>
        </w:rPr>
        <w:sectPr w:rsidR="001375F6" w:rsidRPr="001375F6">
          <w:type w:val="continuous"/>
          <w:pgSz w:w="11910" w:h="16850"/>
          <w:pgMar w:top="940" w:right="480" w:bottom="280" w:left="900" w:header="720" w:footer="720" w:gutter="0"/>
          <w:cols w:space="720"/>
        </w:sectPr>
      </w:pPr>
      <w:r w:rsidRPr="001375F6">
        <w:rPr>
          <w:sz w:val="27"/>
          <w:szCs w:val="27"/>
          <w:lang w:eastAsia="en-US"/>
        </w:rPr>
        <w:t xml:space="preserve">                                                                 м.п.</w:t>
      </w:r>
    </w:p>
    <w:p w:rsidR="001375F6" w:rsidRPr="001375F6" w:rsidRDefault="001375F6" w:rsidP="001375F6">
      <w:pPr>
        <w:suppressAutoHyphens w:val="0"/>
        <w:jc w:val="right"/>
        <w:rPr>
          <w:sz w:val="16"/>
          <w:szCs w:val="16"/>
          <w:lang w:eastAsia="ru-RU"/>
        </w:rPr>
      </w:pPr>
      <w:r w:rsidRPr="001375F6">
        <w:rPr>
          <w:sz w:val="16"/>
          <w:szCs w:val="16"/>
          <w:lang w:eastAsia="ru-RU"/>
        </w:rPr>
        <w:lastRenderedPageBreak/>
        <w:t>Приложение 1 к Адимнистративному регламенту</w:t>
      </w:r>
    </w:p>
    <w:p w:rsidR="001375F6" w:rsidRPr="001375F6" w:rsidRDefault="001375F6" w:rsidP="001375F6">
      <w:pPr>
        <w:suppressAutoHyphens w:val="0"/>
        <w:jc w:val="right"/>
        <w:rPr>
          <w:sz w:val="16"/>
          <w:szCs w:val="16"/>
          <w:lang w:eastAsia="ru-RU"/>
        </w:rPr>
      </w:pPr>
    </w:p>
    <w:p w:rsidR="001375F6" w:rsidRPr="001375F6" w:rsidRDefault="001375F6" w:rsidP="001375F6">
      <w:pPr>
        <w:suppressAutoHyphens w:val="0"/>
        <w:jc w:val="right"/>
        <w:rPr>
          <w:sz w:val="16"/>
          <w:szCs w:val="16"/>
          <w:lang w:eastAsia="ru-RU"/>
        </w:rPr>
      </w:pPr>
      <w:r w:rsidRPr="001375F6">
        <w:rPr>
          <w:sz w:val="16"/>
          <w:szCs w:val="16"/>
          <w:lang w:eastAsia="ru-RU"/>
        </w:rPr>
        <w:t>Приложение № 2</w:t>
      </w:r>
    </w:p>
    <w:p w:rsidR="001375F6" w:rsidRPr="001375F6" w:rsidRDefault="001375F6" w:rsidP="001375F6">
      <w:pPr>
        <w:suppressAutoHyphens w:val="0"/>
        <w:jc w:val="right"/>
        <w:rPr>
          <w:sz w:val="16"/>
          <w:szCs w:val="16"/>
          <w:lang w:eastAsia="ru-RU"/>
        </w:rPr>
      </w:pPr>
      <w:r w:rsidRPr="001375F6">
        <w:rPr>
          <w:sz w:val="16"/>
          <w:szCs w:val="16"/>
          <w:lang w:eastAsia="ru-RU"/>
        </w:rPr>
        <w:t>к приказу Минфина России</w:t>
      </w:r>
    </w:p>
    <w:p w:rsidR="001375F6" w:rsidRPr="001375F6" w:rsidRDefault="001375F6" w:rsidP="001375F6">
      <w:pPr>
        <w:suppressAutoHyphens w:val="0"/>
        <w:jc w:val="right"/>
        <w:rPr>
          <w:sz w:val="16"/>
          <w:szCs w:val="16"/>
          <w:lang w:eastAsia="ru-RU"/>
        </w:rPr>
      </w:pPr>
      <w:r w:rsidRPr="001375F6">
        <w:rPr>
          <w:sz w:val="16"/>
          <w:szCs w:val="16"/>
          <w:lang w:eastAsia="ru-RU"/>
        </w:rPr>
        <w:t>от 11 декабря 2014 г. № 146н</w:t>
      </w:r>
    </w:p>
    <w:p w:rsidR="001375F6" w:rsidRPr="001375F6" w:rsidRDefault="001375F6" w:rsidP="001375F6">
      <w:pPr>
        <w:suppressAutoHyphens w:val="0"/>
        <w:jc w:val="right"/>
        <w:rPr>
          <w:i/>
          <w:sz w:val="16"/>
          <w:szCs w:val="16"/>
          <w:lang w:eastAsia="ru-RU"/>
        </w:rPr>
      </w:pPr>
      <w:r w:rsidRPr="001375F6">
        <w:rPr>
          <w:i/>
          <w:sz w:val="16"/>
          <w:szCs w:val="16"/>
          <w:lang w:eastAsia="ru-RU"/>
        </w:rPr>
        <w:t>(в ред. от 14 января 2022 г.)</w:t>
      </w:r>
    </w:p>
    <w:p w:rsidR="001375F6" w:rsidRPr="001375F6" w:rsidRDefault="001375F6" w:rsidP="001375F6">
      <w:pPr>
        <w:suppressAutoHyphens w:val="0"/>
        <w:rPr>
          <w:b/>
          <w:sz w:val="28"/>
          <w:szCs w:val="28"/>
          <w:lang w:eastAsia="ru-RU"/>
        </w:rPr>
      </w:pPr>
      <w:r w:rsidRPr="001375F6">
        <w:rPr>
          <w:sz w:val="26"/>
          <w:szCs w:val="26"/>
          <w:lang w:eastAsia="ru-RU"/>
        </w:rPr>
        <w:t xml:space="preserve">                                                                         </w:t>
      </w:r>
      <w:r w:rsidRPr="001375F6">
        <w:rPr>
          <w:b/>
          <w:sz w:val="28"/>
          <w:szCs w:val="28"/>
          <w:lang w:eastAsia="ru-RU"/>
        </w:rPr>
        <w:t>ФОРМА</w:t>
      </w:r>
    </w:p>
    <w:p w:rsidR="001375F6" w:rsidRPr="001375F6" w:rsidRDefault="001375F6" w:rsidP="001375F6">
      <w:pPr>
        <w:suppressAutoHyphens w:val="0"/>
        <w:jc w:val="center"/>
        <w:rPr>
          <w:b/>
          <w:sz w:val="28"/>
          <w:szCs w:val="28"/>
          <w:lang w:eastAsia="ru-RU"/>
        </w:rPr>
      </w:pPr>
      <w:r w:rsidRPr="001375F6">
        <w:rPr>
          <w:b/>
          <w:sz w:val="28"/>
          <w:szCs w:val="28"/>
          <w:lang w:eastAsia="ru-RU"/>
        </w:rPr>
        <w:t>Решения об отказе в присвоении объекту адресации адреса</w:t>
      </w:r>
    </w:p>
    <w:p w:rsidR="001375F6" w:rsidRPr="001375F6" w:rsidRDefault="001375F6" w:rsidP="001375F6">
      <w:pPr>
        <w:suppressAutoHyphens w:val="0"/>
        <w:jc w:val="center"/>
        <w:rPr>
          <w:b/>
          <w:sz w:val="28"/>
          <w:szCs w:val="28"/>
          <w:lang w:eastAsia="ru-RU"/>
        </w:rPr>
      </w:pPr>
      <w:r w:rsidRPr="001375F6">
        <w:rPr>
          <w:b/>
          <w:sz w:val="28"/>
          <w:szCs w:val="28"/>
          <w:lang w:eastAsia="ru-RU"/>
        </w:rPr>
        <w:t>или аннулировании его адреса</w:t>
      </w:r>
    </w:p>
    <w:p w:rsidR="001375F6" w:rsidRPr="001375F6" w:rsidRDefault="001375F6" w:rsidP="001375F6">
      <w:pPr>
        <w:suppressAutoHyphens w:val="0"/>
        <w:rPr>
          <w:sz w:val="26"/>
          <w:szCs w:val="26"/>
          <w:lang w:eastAsia="ru-RU"/>
        </w:rPr>
      </w:pPr>
    </w:p>
    <w:tbl>
      <w:tblPr>
        <w:tblW w:w="5096" w:type="dxa"/>
        <w:jc w:val="right"/>
        <w:tblCellMar>
          <w:left w:w="0" w:type="dxa"/>
          <w:right w:w="0" w:type="dxa"/>
        </w:tblCellMar>
        <w:tblLook w:val="01E0" w:firstRow="1" w:lastRow="1" w:firstColumn="1" w:lastColumn="1" w:noHBand="0" w:noVBand="0"/>
      </w:tblPr>
      <w:tblGrid>
        <w:gridCol w:w="5096"/>
      </w:tblGrid>
      <w:tr w:rsidR="001375F6" w:rsidRPr="001375F6" w:rsidTr="001375F6">
        <w:trPr>
          <w:trHeight w:val="240"/>
          <w:jc w:val="right"/>
        </w:trPr>
        <w:tc>
          <w:tcPr>
            <w:tcW w:w="5096" w:type="dxa"/>
            <w:tcBorders>
              <w:bottom w:val="single" w:sz="4" w:space="0" w:color="auto"/>
            </w:tcBorders>
            <w:vAlign w:val="bottom"/>
          </w:tcPr>
          <w:p w:rsidR="001375F6" w:rsidRPr="001375F6" w:rsidRDefault="001375F6" w:rsidP="001375F6">
            <w:pPr>
              <w:suppressAutoHyphens w:val="0"/>
              <w:jc w:val="center"/>
              <w:rPr>
                <w:sz w:val="26"/>
                <w:szCs w:val="26"/>
                <w:lang w:eastAsia="ru-RU"/>
              </w:rPr>
            </w:pPr>
          </w:p>
        </w:tc>
      </w:tr>
      <w:tr w:rsidR="001375F6" w:rsidRPr="001375F6" w:rsidTr="001375F6">
        <w:trPr>
          <w:trHeight w:val="240"/>
          <w:jc w:val="right"/>
        </w:trPr>
        <w:tc>
          <w:tcPr>
            <w:tcW w:w="5096" w:type="dxa"/>
            <w:tcBorders>
              <w:bottom w:val="single" w:sz="4" w:space="0" w:color="auto"/>
            </w:tcBorders>
            <w:vAlign w:val="bottom"/>
          </w:tcPr>
          <w:p w:rsidR="001375F6" w:rsidRPr="001375F6" w:rsidRDefault="001375F6" w:rsidP="001375F6">
            <w:pPr>
              <w:suppressAutoHyphens w:val="0"/>
              <w:jc w:val="center"/>
              <w:rPr>
                <w:sz w:val="26"/>
                <w:szCs w:val="26"/>
                <w:lang w:eastAsia="ru-RU"/>
              </w:rPr>
            </w:pPr>
          </w:p>
        </w:tc>
      </w:tr>
      <w:tr w:rsidR="001375F6" w:rsidRPr="001375F6" w:rsidTr="001375F6">
        <w:trPr>
          <w:jc w:val="right"/>
        </w:trPr>
        <w:tc>
          <w:tcPr>
            <w:tcW w:w="5096" w:type="dxa"/>
            <w:tcBorders>
              <w:top w:val="single" w:sz="4" w:space="0" w:color="auto"/>
            </w:tcBorders>
            <w:vAlign w:val="bottom"/>
          </w:tcPr>
          <w:p w:rsidR="001375F6" w:rsidRPr="001375F6" w:rsidRDefault="001375F6" w:rsidP="001375F6">
            <w:pPr>
              <w:suppressAutoHyphens w:val="0"/>
              <w:jc w:val="center"/>
              <w:rPr>
                <w:iCs/>
                <w:sz w:val="14"/>
                <w:szCs w:val="14"/>
                <w:lang w:eastAsia="ru-RU"/>
              </w:rPr>
            </w:pPr>
            <w:r w:rsidRPr="001375F6">
              <w:rPr>
                <w:iCs/>
                <w:sz w:val="14"/>
                <w:szCs w:val="14"/>
                <w:lang w:eastAsia="ru-RU"/>
              </w:rPr>
              <w:t>(Ф. И. О., адрес заявителя (представителя заявителя))</w:t>
            </w:r>
          </w:p>
        </w:tc>
      </w:tr>
      <w:tr w:rsidR="001375F6" w:rsidRPr="001375F6" w:rsidTr="001375F6">
        <w:trPr>
          <w:trHeight w:val="240"/>
          <w:jc w:val="right"/>
        </w:trPr>
        <w:tc>
          <w:tcPr>
            <w:tcW w:w="5096" w:type="dxa"/>
            <w:tcBorders>
              <w:bottom w:val="single" w:sz="4" w:space="0" w:color="auto"/>
            </w:tcBorders>
            <w:vAlign w:val="bottom"/>
          </w:tcPr>
          <w:p w:rsidR="001375F6" w:rsidRPr="001375F6" w:rsidRDefault="001375F6" w:rsidP="001375F6">
            <w:pPr>
              <w:suppressAutoHyphens w:val="0"/>
              <w:jc w:val="center"/>
              <w:rPr>
                <w:sz w:val="26"/>
                <w:szCs w:val="26"/>
                <w:lang w:eastAsia="ru-RU"/>
              </w:rPr>
            </w:pPr>
          </w:p>
        </w:tc>
      </w:tr>
      <w:tr w:rsidR="001375F6" w:rsidRPr="001375F6" w:rsidTr="001375F6">
        <w:trPr>
          <w:jc w:val="right"/>
        </w:trPr>
        <w:tc>
          <w:tcPr>
            <w:tcW w:w="5096" w:type="dxa"/>
            <w:tcBorders>
              <w:top w:val="single" w:sz="4" w:space="0" w:color="auto"/>
            </w:tcBorders>
            <w:vAlign w:val="bottom"/>
          </w:tcPr>
          <w:p w:rsidR="001375F6" w:rsidRPr="001375F6" w:rsidRDefault="001375F6" w:rsidP="001375F6">
            <w:pPr>
              <w:suppressAutoHyphens w:val="0"/>
              <w:jc w:val="center"/>
              <w:rPr>
                <w:iCs/>
                <w:sz w:val="14"/>
                <w:szCs w:val="14"/>
                <w:lang w:eastAsia="ru-RU"/>
              </w:rPr>
            </w:pPr>
            <w:r w:rsidRPr="001375F6">
              <w:rPr>
                <w:iCs/>
                <w:sz w:val="14"/>
                <w:szCs w:val="14"/>
                <w:lang w:eastAsia="ru-RU"/>
              </w:rPr>
              <w:t>(регистрационный номер заявления о присвоении</w:t>
            </w:r>
          </w:p>
          <w:p w:rsidR="001375F6" w:rsidRPr="001375F6" w:rsidRDefault="001375F6" w:rsidP="001375F6">
            <w:pPr>
              <w:suppressAutoHyphens w:val="0"/>
              <w:jc w:val="center"/>
              <w:rPr>
                <w:iCs/>
                <w:sz w:val="14"/>
                <w:szCs w:val="14"/>
                <w:lang w:eastAsia="ru-RU"/>
              </w:rPr>
            </w:pPr>
            <w:r w:rsidRPr="001375F6">
              <w:rPr>
                <w:iCs/>
                <w:sz w:val="14"/>
                <w:szCs w:val="14"/>
                <w:lang w:eastAsia="ru-RU"/>
              </w:rPr>
              <w:t>объекту адресации адреса или аннулировании его адреса)</w:t>
            </w:r>
          </w:p>
        </w:tc>
      </w:tr>
    </w:tbl>
    <w:p w:rsidR="001375F6" w:rsidRPr="001375F6" w:rsidRDefault="001375F6" w:rsidP="001375F6">
      <w:pPr>
        <w:suppressAutoHyphens w:val="0"/>
        <w:jc w:val="center"/>
        <w:rPr>
          <w:b/>
          <w:sz w:val="28"/>
          <w:szCs w:val="28"/>
          <w:lang w:eastAsia="ru-RU"/>
        </w:rPr>
      </w:pPr>
      <w:r w:rsidRPr="001375F6">
        <w:rPr>
          <w:b/>
          <w:sz w:val="28"/>
          <w:szCs w:val="28"/>
          <w:lang w:eastAsia="ru-RU"/>
        </w:rPr>
        <w:t>Решение об отказе</w:t>
      </w:r>
    </w:p>
    <w:p w:rsidR="001375F6" w:rsidRPr="001375F6" w:rsidRDefault="001375F6" w:rsidP="001375F6">
      <w:pPr>
        <w:suppressAutoHyphens w:val="0"/>
        <w:jc w:val="center"/>
        <w:rPr>
          <w:b/>
          <w:sz w:val="28"/>
          <w:szCs w:val="28"/>
          <w:lang w:eastAsia="ru-RU"/>
        </w:rPr>
      </w:pPr>
      <w:r w:rsidRPr="001375F6">
        <w:rPr>
          <w:b/>
          <w:sz w:val="28"/>
          <w:szCs w:val="28"/>
          <w:lang w:eastAsia="ru-RU"/>
        </w:rPr>
        <w:t>в присвоении объекту адресации адреса или аннулировании его адреса</w:t>
      </w:r>
    </w:p>
    <w:p w:rsidR="001375F6" w:rsidRPr="001375F6" w:rsidRDefault="001375F6" w:rsidP="001375F6">
      <w:pPr>
        <w:suppressAutoHyphens w:val="0"/>
        <w:rPr>
          <w:sz w:val="26"/>
          <w:szCs w:val="26"/>
          <w:lang w:eastAsia="ru-RU"/>
        </w:rPr>
      </w:pPr>
    </w:p>
    <w:tbl>
      <w:tblPr>
        <w:tblW w:w="4956" w:type="dxa"/>
        <w:jc w:val="center"/>
        <w:tblCellMar>
          <w:left w:w="0" w:type="dxa"/>
          <w:right w:w="0" w:type="dxa"/>
        </w:tblCellMar>
        <w:tblLook w:val="01E0" w:firstRow="1" w:lastRow="1" w:firstColumn="1" w:lastColumn="1" w:noHBand="0" w:noVBand="0"/>
      </w:tblPr>
      <w:tblGrid>
        <w:gridCol w:w="434"/>
        <w:gridCol w:w="2786"/>
        <w:gridCol w:w="462"/>
        <w:gridCol w:w="1274"/>
      </w:tblGrid>
      <w:tr w:rsidR="001375F6" w:rsidRPr="001375F6" w:rsidTr="001375F6">
        <w:trPr>
          <w:trHeight w:val="69"/>
          <w:jc w:val="center"/>
        </w:trPr>
        <w:tc>
          <w:tcPr>
            <w:tcW w:w="434" w:type="dxa"/>
            <w:vAlign w:val="bottom"/>
          </w:tcPr>
          <w:p w:rsidR="001375F6" w:rsidRPr="001375F6" w:rsidRDefault="001375F6" w:rsidP="001375F6">
            <w:pPr>
              <w:suppressAutoHyphens w:val="0"/>
              <w:rPr>
                <w:sz w:val="26"/>
                <w:szCs w:val="26"/>
                <w:lang w:eastAsia="ru-RU"/>
              </w:rPr>
            </w:pPr>
            <w:r w:rsidRPr="001375F6">
              <w:rPr>
                <w:sz w:val="26"/>
                <w:szCs w:val="26"/>
                <w:lang w:eastAsia="ru-RU"/>
              </w:rPr>
              <w:t>от</w:t>
            </w:r>
          </w:p>
        </w:tc>
        <w:tc>
          <w:tcPr>
            <w:tcW w:w="2786" w:type="dxa"/>
            <w:tcBorders>
              <w:bottom w:val="single" w:sz="4" w:space="0" w:color="auto"/>
            </w:tcBorders>
            <w:vAlign w:val="bottom"/>
          </w:tcPr>
          <w:p w:rsidR="001375F6" w:rsidRPr="001375F6" w:rsidRDefault="001375F6" w:rsidP="001375F6">
            <w:pPr>
              <w:suppressAutoHyphens w:val="0"/>
              <w:jc w:val="center"/>
              <w:rPr>
                <w:sz w:val="26"/>
                <w:szCs w:val="26"/>
                <w:lang w:eastAsia="ru-RU"/>
              </w:rPr>
            </w:pPr>
          </w:p>
        </w:tc>
        <w:tc>
          <w:tcPr>
            <w:tcW w:w="462" w:type="dxa"/>
            <w:vAlign w:val="bottom"/>
          </w:tcPr>
          <w:p w:rsidR="001375F6" w:rsidRPr="001375F6" w:rsidRDefault="001375F6" w:rsidP="001375F6">
            <w:pPr>
              <w:suppressAutoHyphens w:val="0"/>
              <w:jc w:val="center"/>
              <w:rPr>
                <w:sz w:val="26"/>
                <w:szCs w:val="26"/>
                <w:lang w:eastAsia="ru-RU"/>
              </w:rPr>
            </w:pPr>
            <w:r w:rsidRPr="001375F6">
              <w:rPr>
                <w:sz w:val="26"/>
                <w:szCs w:val="26"/>
                <w:lang w:eastAsia="ru-RU"/>
              </w:rPr>
              <w:t>№</w:t>
            </w:r>
          </w:p>
        </w:tc>
        <w:tc>
          <w:tcPr>
            <w:tcW w:w="1274" w:type="dxa"/>
            <w:tcBorders>
              <w:bottom w:val="single" w:sz="4" w:space="0" w:color="auto"/>
            </w:tcBorders>
            <w:vAlign w:val="bottom"/>
          </w:tcPr>
          <w:p w:rsidR="001375F6" w:rsidRPr="001375F6" w:rsidRDefault="001375F6" w:rsidP="001375F6">
            <w:pPr>
              <w:suppressAutoHyphens w:val="0"/>
              <w:jc w:val="center"/>
              <w:rPr>
                <w:sz w:val="26"/>
                <w:szCs w:val="26"/>
                <w:lang w:eastAsia="ru-RU"/>
              </w:rPr>
            </w:pPr>
          </w:p>
        </w:tc>
      </w:tr>
    </w:tbl>
    <w:p w:rsidR="001375F6" w:rsidRPr="001375F6" w:rsidRDefault="001375F6" w:rsidP="001375F6">
      <w:pPr>
        <w:suppressAutoHyphens w:val="0"/>
        <w:rPr>
          <w:sz w:val="16"/>
          <w:szCs w:val="16"/>
          <w:lang w:eastAsia="ru-RU"/>
        </w:rPr>
      </w:pPr>
    </w:p>
    <w:tbl>
      <w:tblPr>
        <w:tblW w:w="10191" w:type="dxa"/>
        <w:tblInd w:w="14" w:type="dxa"/>
        <w:tblCellMar>
          <w:left w:w="0" w:type="dxa"/>
          <w:right w:w="0" w:type="dxa"/>
        </w:tblCellMar>
        <w:tblLook w:val="01E0" w:firstRow="1" w:lastRow="1" w:firstColumn="1" w:lastColumn="1" w:noHBand="0" w:noVBand="0"/>
      </w:tblPr>
      <w:tblGrid>
        <w:gridCol w:w="1680"/>
        <w:gridCol w:w="8441"/>
        <w:gridCol w:w="70"/>
      </w:tblGrid>
      <w:tr w:rsidR="001375F6" w:rsidRPr="001375F6" w:rsidTr="001375F6">
        <w:trPr>
          <w:trHeight w:val="240"/>
        </w:trPr>
        <w:tc>
          <w:tcPr>
            <w:tcW w:w="10191" w:type="dxa"/>
            <w:gridSpan w:val="3"/>
            <w:tcBorders>
              <w:bottom w:val="single" w:sz="4" w:space="0" w:color="auto"/>
            </w:tcBorders>
            <w:vAlign w:val="bottom"/>
          </w:tcPr>
          <w:p w:rsidR="001375F6" w:rsidRPr="001375F6" w:rsidRDefault="001375F6" w:rsidP="001375F6">
            <w:pPr>
              <w:suppressAutoHyphens w:val="0"/>
              <w:jc w:val="center"/>
              <w:rPr>
                <w:sz w:val="24"/>
                <w:szCs w:val="24"/>
                <w:lang w:eastAsia="ru-RU"/>
              </w:rPr>
            </w:pPr>
          </w:p>
        </w:tc>
      </w:tr>
      <w:tr w:rsidR="001375F6" w:rsidRPr="001375F6" w:rsidTr="001375F6">
        <w:trPr>
          <w:trHeight w:val="240"/>
        </w:trPr>
        <w:tc>
          <w:tcPr>
            <w:tcW w:w="10191" w:type="dxa"/>
            <w:gridSpan w:val="3"/>
            <w:tcBorders>
              <w:bottom w:val="single" w:sz="4" w:space="0" w:color="auto"/>
            </w:tcBorders>
            <w:vAlign w:val="bottom"/>
          </w:tcPr>
          <w:p w:rsidR="001375F6" w:rsidRPr="001375F6" w:rsidRDefault="001375F6" w:rsidP="001375F6">
            <w:pPr>
              <w:suppressAutoHyphens w:val="0"/>
              <w:jc w:val="center"/>
              <w:rPr>
                <w:sz w:val="26"/>
                <w:szCs w:val="26"/>
                <w:lang w:eastAsia="ru-RU"/>
              </w:rPr>
            </w:pPr>
          </w:p>
        </w:tc>
      </w:tr>
      <w:tr w:rsidR="001375F6" w:rsidRPr="001375F6" w:rsidTr="001375F6">
        <w:tc>
          <w:tcPr>
            <w:tcW w:w="10191" w:type="dxa"/>
            <w:gridSpan w:val="3"/>
            <w:tcBorders>
              <w:top w:val="single" w:sz="4" w:space="0" w:color="auto"/>
            </w:tcBorders>
            <w:vAlign w:val="bottom"/>
          </w:tcPr>
          <w:p w:rsidR="001375F6" w:rsidRPr="001375F6" w:rsidRDefault="001375F6" w:rsidP="001375F6">
            <w:pPr>
              <w:suppressAutoHyphens w:val="0"/>
              <w:jc w:val="center"/>
              <w:rPr>
                <w:iCs/>
                <w:sz w:val="14"/>
                <w:szCs w:val="14"/>
                <w:lang w:eastAsia="ru-RU"/>
              </w:rPr>
            </w:pPr>
            <w:r w:rsidRPr="001375F6">
              <w:rPr>
                <w:iCs/>
                <w:sz w:val="14"/>
                <w:szCs w:val="14"/>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w:t>
            </w:r>
          </w:p>
          <w:p w:rsidR="001375F6" w:rsidRPr="001375F6" w:rsidRDefault="001375F6" w:rsidP="001375F6">
            <w:pPr>
              <w:suppressAutoHyphens w:val="0"/>
              <w:jc w:val="center"/>
              <w:rPr>
                <w:iCs/>
                <w:sz w:val="14"/>
                <w:szCs w:val="14"/>
                <w:lang w:eastAsia="ru-RU"/>
              </w:rPr>
            </w:pPr>
            <w:r w:rsidRPr="001375F6">
              <w:rPr>
                <w:iCs/>
                <w:sz w:val="14"/>
                <w:szCs w:val="14"/>
                <w:lang w:eastAsia="ru-RU"/>
              </w:rPr>
              <w:t>или органа местного самоуправления внутригородского муниципального образования города федерального значения, уполномоченного законом субъекта</w:t>
            </w:r>
          </w:p>
          <w:p w:rsidR="001375F6" w:rsidRPr="001375F6" w:rsidRDefault="001375F6" w:rsidP="001375F6">
            <w:pPr>
              <w:suppressAutoHyphens w:val="0"/>
              <w:jc w:val="center"/>
              <w:rPr>
                <w:iCs/>
                <w:sz w:val="14"/>
                <w:szCs w:val="14"/>
                <w:lang w:eastAsia="ru-RU"/>
              </w:rPr>
            </w:pPr>
            <w:r w:rsidRPr="001375F6">
              <w:rPr>
                <w:iCs/>
                <w:sz w:val="14"/>
                <w:szCs w:val="14"/>
                <w:lang w:eastAsia="ru-RU"/>
              </w:rPr>
              <w:t>Российской Федерации, а также организации, признаваемой управляющей компанией в соответствии с Федеральным законом от 28 сентября 2010 г.</w:t>
            </w:r>
          </w:p>
          <w:p w:rsidR="001375F6" w:rsidRPr="001375F6" w:rsidRDefault="001375F6" w:rsidP="001375F6">
            <w:pPr>
              <w:suppressAutoHyphens w:val="0"/>
              <w:jc w:val="center"/>
              <w:rPr>
                <w:iCs/>
                <w:sz w:val="14"/>
                <w:szCs w:val="14"/>
                <w:lang w:eastAsia="ru-RU"/>
              </w:rPr>
            </w:pPr>
            <w:r w:rsidRPr="001375F6">
              <w:rPr>
                <w:iCs/>
                <w:sz w:val="14"/>
                <w:szCs w:val="14"/>
                <w:lang w:eastAsia="ru-RU"/>
              </w:rPr>
              <w:t>№ 244-ФЗ «Об инновационном центре «Сколково» (Собрание законодательства Российской Федерации, 2010, № 40, ст. 4970; 2019, № 31, ст. 4457))</w:t>
            </w:r>
          </w:p>
        </w:tc>
      </w:tr>
      <w:tr w:rsidR="001375F6" w:rsidRPr="001375F6" w:rsidTr="001375F6">
        <w:trPr>
          <w:trHeight w:val="240"/>
        </w:trPr>
        <w:tc>
          <w:tcPr>
            <w:tcW w:w="1680" w:type="dxa"/>
            <w:vAlign w:val="bottom"/>
          </w:tcPr>
          <w:p w:rsidR="001375F6" w:rsidRPr="001375F6" w:rsidRDefault="001375F6" w:rsidP="001375F6">
            <w:pPr>
              <w:suppressAutoHyphens w:val="0"/>
              <w:rPr>
                <w:sz w:val="24"/>
                <w:szCs w:val="24"/>
                <w:lang w:eastAsia="ru-RU"/>
              </w:rPr>
            </w:pPr>
            <w:r w:rsidRPr="001375F6">
              <w:rPr>
                <w:sz w:val="24"/>
                <w:szCs w:val="24"/>
                <w:lang w:eastAsia="ru-RU"/>
              </w:rPr>
              <w:t>сообщает, что</w:t>
            </w:r>
          </w:p>
        </w:tc>
        <w:tc>
          <w:tcPr>
            <w:tcW w:w="8511" w:type="dxa"/>
            <w:gridSpan w:val="2"/>
            <w:tcBorders>
              <w:bottom w:val="single" w:sz="4" w:space="0" w:color="auto"/>
            </w:tcBorders>
            <w:vAlign w:val="bottom"/>
          </w:tcPr>
          <w:p w:rsidR="001375F6" w:rsidRPr="001375F6" w:rsidRDefault="001375F6" w:rsidP="001375F6">
            <w:pPr>
              <w:suppressAutoHyphens w:val="0"/>
              <w:jc w:val="center"/>
              <w:rPr>
                <w:sz w:val="26"/>
                <w:szCs w:val="26"/>
                <w:lang w:eastAsia="ru-RU"/>
              </w:rPr>
            </w:pPr>
          </w:p>
        </w:tc>
      </w:tr>
      <w:tr w:rsidR="001375F6" w:rsidRPr="001375F6" w:rsidTr="001375F6">
        <w:tc>
          <w:tcPr>
            <w:tcW w:w="1680" w:type="dxa"/>
            <w:vAlign w:val="bottom"/>
          </w:tcPr>
          <w:p w:rsidR="001375F6" w:rsidRPr="001375F6" w:rsidRDefault="001375F6" w:rsidP="001375F6">
            <w:pPr>
              <w:suppressAutoHyphens w:val="0"/>
              <w:jc w:val="center"/>
              <w:rPr>
                <w:iCs/>
                <w:sz w:val="14"/>
                <w:szCs w:val="14"/>
                <w:lang w:eastAsia="ru-RU"/>
              </w:rPr>
            </w:pPr>
          </w:p>
        </w:tc>
        <w:tc>
          <w:tcPr>
            <w:tcW w:w="8511" w:type="dxa"/>
            <w:gridSpan w:val="2"/>
            <w:tcBorders>
              <w:top w:val="single" w:sz="4" w:space="0" w:color="auto"/>
            </w:tcBorders>
            <w:vAlign w:val="bottom"/>
          </w:tcPr>
          <w:p w:rsidR="001375F6" w:rsidRPr="001375F6" w:rsidRDefault="001375F6" w:rsidP="001375F6">
            <w:pPr>
              <w:suppressAutoHyphens w:val="0"/>
              <w:jc w:val="center"/>
              <w:rPr>
                <w:iCs/>
                <w:sz w:val="14"/>
                <w:szCs w:val="14"/>
                <w:lang w:eastAsia="ru-RU"/>
              </w:rPr>
            </w:pPr>
            <w:r w:rsidRPr="001375F6">
              <w:rPr>
                <w:iCs/>
                <w:sz w:val="14"/>
                <w:szCs w:val="14"/>
                <w:lang w:eastAsia="ru-RU"/>
              </w:rPr>
              <w:t>(Ф. И. О. заявителя в дательном падеже, наименование, номер и дата выдачи документа,</w:t>
            </w:r>
          </w:p>
        </w:tc>
      </w:tr>
      <w:tr w:rsidR="001375F6" w:rsidRPr="001375F6" w:rsidTr="001375F6">
        <w:trPr>
          <w:trHeight w:val="240"/>
        </w:trPr>
        <w:tc>
          <w:tcPr>
            <w:tcW w:w="10191" w:type="dxa"/>
            <w:gridSpan w:val="3"/>
            <w:tcBorders>
              <w:bottom w:val="single" w:sz="4" w:space="0" w:color="auto"/>
            </w:tcBorders>
            <w:vAlign w:val="bottom"/>
          </w:tcPr>
          <w:p w:rsidR="001375F6" w:rsidRPr="001375F6" w:rsidRDefault="001375F6" w:rsidP="001375F6">
            <w:pPr>
              <w:suppressAutoHyphens w:val="0"/>
              <w:jc w:val="center"/>
              <w:rPr>
                <w:sz w:val="26"/>
                <w:szCs w:val="26"/>
                <w:lang w:eastAsia="ru-RU"/>
              </w:rPr>
            </w:pPr>
          </w:p>
        </w:tc>
      </w:tr>
      <w:tr w:rsidR="001375F6" w:rsidRPr="001375F6" w:rsidTr="001375F6">
        <w:tc>
          <w:tcPr>
            <w:tcW w:w="10191" w:type="dxa"/>
            <w:gridSpan w:val="3"/>
            <w:tcBorders>
              <w:top w:val="single" w:sz="4" w:space="0" w:color="auto"/>
            </w:tcBorders>
            <w:vAlign w:val="bottom"/>
          </w:tcPr>
          <w:p w:rsidR="001375F6" w:rsidRPr="001375F6" w:rsidRDefault="001375F6" w:rsidP="001375F6">
            <w:pPr>
              <w:suppressAutoHyphens w:val="0"/>
              <w:jc w:val="center"/>
              <w:rPr>
                <w:iCs/>
                <w:sz w:val="14"/>
                <w:szCs w:val="14"/>
                <w:lang w:eastAsia="ru-RU"/>
              </w:rPr>
            </w:pPr>
            <w:r w:rsidRPr="001375F6">
              <w:rPr>
                <w:iCs/>
                <w:sz w:val="14"/>
                <w:szCs w:val="14"/>
                <w:lang w:eastAsia="ru-RU"/>
              </w:rPr>
              <w:t>подтверждающего личность, почтовый адрес — для физического лица; полное наименование, ИНН, КПП</w:t>
            </w:r>
          </w:p>
        </w:tc>
      </w:tr>
      <w:tr w:rsidR="001375F6" w:rsidRPr="001375F6" w:rsidTr="001375F6">
        <w:trPr>
          <w:trHeight w:val="240"/>
        </w:trPr>
        <w:tc>
          <w:tcPr>
            <w:tcW w:w="10191" w:type="dxa"/>
            <w:gridSpan w:val="3"/>
            <w:tcBorders>
              <w:bottom w:val="single" w:sz="4" w:space="0" w:color="auto"/>
            </w:tcBorders>
            <w:vAlign w:val="bottom"/>
          </w:tcPr>
          <w:p w:rsidR="001375F6" w:rsidRPr="001375F6" w:rsidRDefault="001375F6" w:rsidP="001375F6">
            <w:pPr>
              <w:suppressAutoHyphens w:val="0"/>
              <w:jc w:val="center"/>
              <w:rPr>
                <w:sz w:val="26"/>
                <w:szCs w:val="26"/>
                <w:lang w:eastAsia="ru-RU"/>
              </w:rPr>
            </w:pPr>
          </w:p>
        </w:tc>
      </w:tr>
      <w:tr w:rsidR="001375F6" w:rsidRPr="001375F6" w:rsidTr="001375F6">
        <w:tc>
          <w:tcPr>
            <w:tcW w:w="10191" w:type="dxa"/>
            <w:gridSpan w:val="3"/>
            <w:tcBorders>
              <w:top w:val="single" w:sz="4" w:space="0" w:color="auto"/>
            </w:tcBorders>
            <w:vAlign w:val="bottom"/>
          </w:tcPr>
          <w:p w:rsidR="001375F6" w:rsidRPr="001375F6" w:rsidRDefault="001375F6" w:rsidP="001375F6">
            <w:pPr>
              <w:suppressAutoHyphens w:val="0"/>
              <w:jc w:val="center"/>
              <w:rPr>
                <w:iCs/>
                <w:sz w:val="14"/>
                <w:szCs w:val="14"/>
                <w:lang w:eastAsia="ru-RU"/>
              </w:rPr>
            </w:pPr>
            <w:r w:rsidRPr="001375F6">
              <w:rPr>
                <w:iCs/>
                <w:sz w:val="14"/>
                <w:szCs w:val="14"/>
                <w:lang w:eastAsia="ru-RU"/>
              </w:rPr>
              <w:t>(для российского юридического лица), страна, дата и номер регистрации (для иностранного юридического лица),</w:t>
            </w:r>
          </w:p>
        </w:tc>
      </w:tr>
      <w:tr w:rsidR="001375F6" w:rsidRPr="001375F6" w:rsidTr="001375F6">
        <w:trPr>
          <w:trHeight w:val="240"/>
        </w:trPr>
        <w:tc>
          <w:tcPr>
            <w:tcW w:w="10121" w:type="dxa"/>
            <w:gridSpan w:val="2"/>
            <w:tcBorders>
              <w:bottom w:val="single" w:sz="4" w:space="0" w:color="auto"/>
            </w:tcBorders>
            <w:vAlign w:val="bottom"/>
          </w:tcPr>
          <w:p w:rsidR="001375F6" w:rsidRPr="001375F6" w:rsidRDefault="001375F6" w:rsidP="001375F6">
            <w:pPr>
              <w:suppressAutoHyphens w:val="0"/>
              <w:jc w:val="center"/>
              <w:rPr>
                <w:sz w:val="26"/>
                <w:szCs w:val="26"/>
                <w:lang w:eastAsia="ru-RU"/>
              </w:rPr>
            </w:pPr>
          </w:p>
        </w:tc>
        <w:tc>
          <w:tcPr>
            <w:tcW w:w="70" w:type="dxa"/>
            <w:vAlign w:val="bottom"/>
          </w:tcPr>
          <w:p w:rsidR="001375F6" w:rsidRPr="001375F6" w:rsidRDefault="001375F6" w:rsidP="001375F6">
            <w:pPr>
              <w:suppressAutoHyphens w:val="0"/>
              <w:jc w:val="right"/>
              <w:rPr>
                <w:sz w:val="26"/>
                <w:szCs w:val="26"/>
                <w:lang w:eastAsia="ru-RU"/>
              </w:rPr>
            </w:pPr>
            <w:r w:rsidRPr="001375F6">
              <w:rPr>
                <w:sz w:val="26"/>
                <w:szCs w:val="26"/>
                <w:lang w:eastAsia="ru-RU"/>
              </w:rPr>
              <w:t>,</w:t>
            </w:r>
          </w:p>
        </w:tc>
      </w:tr>
      <w:tr w:rsidR="001375F6" w:rsidRPr="001375F6" w:rsidTr="001375F6">
        <w:tc>
          <w:tcPr>
            <w:tcW w:w="10121" w:type="dxa"/>
            <w:gridSpan w:val="2"/>
            <w:tcBorders>
              <w:top w:val="single" w:sz="4" w:space="0" w:color="auto"/>
            </w:tcBorders>
            <w:vAlign w:val="bottom"/>
          </w:tcPr>
          <w:p w:rsidR="001375F6" w:rsidRPr="001375F6" w:rsidRDefault="001375F6" w:rsidP="001375F6">
            <w:pPr>
              <w:suppressAutoHyphens w:val="0"/>
              <w:jc w:val="center"/>
              <w:rPr>
                <w:iCs/>
                <w:sz w:val="14"/>
                <w:szCs w:val="14"/>
                <w:lang w:eastAsia="ru-RU"/>
              </w:rPr>
            </w:pPr>
            <w:r w:rsidRPr="001375F6">
              <w:rPr>
                <w:iCs/>
                <w:sz w:val="14"/>
                <w:szCs w:val="14"/>
                <w:lang w:eastAsia="ru-RU"/>
              </w:rPr>
              <w:t>почтовый адрес — для юридического лица)</w:t>
            </w:r>
          </w:p>
        </w:tc>
        <w:tc>
          <w:tcPr>
            <w:tcW w:w="70" w:type="dxa"/>
            <w:vAlign w:val="bottom"/>
          </w:tcPr>
          <w:p w:rsidR="001375F6" w:rsidRPr="001375F6" w:rsidRDefault="001375F6" w:rsidP="001375F6">
            <w:pPr>
              <w:suppressAutoHyphens w:val="0"/>
              <w:jc w:val="center"/>
              <w:rPr>
                <w:iCs/>
                <w:sz w:val="14"/>
                <w:szCs w:val="14"/>
                <w:lang w:eastAsia="ru-RU"/>
              </w:rPr>
            </w:pPr>
          </w:p>
        </w:tc>
      </w:tr>
    </w:tbl>
    <w:p w:rsidR="001375F6" w:rsidRPr="001375F6" w:rsidRDefault="001375F6" w:rsidP="001375F6">
      <w:pPr>
        <w:suppressAutoHyphens w:val="0"/>
        <w:jc w:val="both"/>
        <w:rPr>
          <w:sz w:val="8"/>
          <w:szCs w:val="8"/>
          <w:lang w:eastAsia="ru-RU"/>
        </w:rPr>
      </w:pPr>
      <w:r w:rsidRPr="001375F6">
        <w:rPr>
          <w:sz w:val="24"/>
          <w:szCs w:val="24"/>
          <w:lang w:eastAsia="ru-RU"/>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w:t>
      </w:r>
      <w:r w:rsidRPr="001375F6">
        <w:rPr>
          <w:sz w:val="24"/>
          <w:szCs w:val="24"/>
          <w:lang w:eastAsia="ru-RU"/>
        </w:rPr>
        <w:br/>
      </w:r>
    </w:p>
    <w:tbl>
      <w:tblPr>
        <w:tblW w:w="10191" w:type="dxa"/>
        <w:tblInd w:w="14" w:type="dxa"/>
        <w:tblCellMar>
          <w:left w:w="0" w:type="dxa"/>
          <w:right w:w="0" w:type="dxa"/>
        </w:tblCellMar>
        <w:tblLook w:val="01E0" w:firstRow="1" w:lastRow="1" w:firstColumn="1" w:lastColumn="1" w:noHBand="0" w:noVBand="0"/>
      </w:tblPr>
      <w:tblGrid>
        <w:gridCol w:w="1106"/>
        <w:gridCol w:w="6859"/>
        <w:gridCol w:w="2156"/>
        <w:gridCol w:w="70"/>
      </w:tblGrid>
      <w:tr w:rsidR="001375F6" w:rsidRPr="001375F6" w:rsidTr="001375F6">
        <w:trPr>
          <w:trHeight w:val="240"/>
        </w:trPr>
        <w:tc>
          <w:tcPr>
            <w:tcW w:w="7965" w:type="dxa"/>
            <w:gridSpan w:val="2"/>
            <w:vAlign w:val="bottom"/>
          </w:tcPr>
          <w:p w:rsidR="001375F6" w:rsidRPr="001375F6" w:rsidRDefault="001375F6" w:rsidP="001375F6">
            <w:pPr>
              <w:suppressAutoHyphens w:val="0"/>
              <w:rPr>
                <w:sz w:val="24"/>
                <w:szCs w:val="24"/>
                <w:lang w:eastAsia="ru-RU"/>
              </w:rPr>
            </w:pPr>
            <w:r w:rsidRPr="001375F6">
              <w:rPr>
                <w:sz w:val="24"/>
                <w:szCs w:val="24"/>
                <w:lang w:eastAsia="ru-RU"/>
              </w:rPr>
              <w:t>в присвоении (аннулировании) адреса следующему объекту адресации</w:t>
            </w:r>
          </w:p>
        </w:tc>
        <w:tc>
          <w:tcPr>
            <w:tcW w:w="2226" w:type="dxa"/>
            <w:gridSpan w:val="2"/>
            <w:tcBorders>
              <w:bottom w:val="single" w:sz="4" w:space="0" w:color="auto"/>
            </w:tcBorders>
            <w:vAlign w:val="bottom"/>
          </w:tcPr>
          <w:p w:rsidR="001375F6" w:rsidRPr="001375F6" w:rsidRDefault="001375F6" w:rsidP="001375F6">
            <w:pPr>
              <w:suppressAutoHyphens w:val="0"/>
              <w:jc w:val="center"/>
              <w:rPr>
                <w:sz w:val="24"/>
                <w:szCs w:val="24"/>
                <w:lang w:eastAsia="ru-RU"/>
              </w:rPr>
            </w:pPr>
          </w:p>
        </w:tc>
      </w:tr>
      <w:tr w:rsidR="001375F6" w:rsidRPr="001375F6" w:rsidTr="001375F6">
        <w:tc>
          <w:tcPr>
            <w:tcW w:w="7965" w:type="dxa"/>
            <w:gridSpan w:val="2"/>
            <w:vAlign w:val="bottom"/>
          </w:tcPr>
          <w:p w:rsidR="001375F6" w:rsidRPr="001375F6" w:rsidRDefault="001375F6" w:rsidP="001375F6">
            <w:pPr>
              <w:tabs>
                <w:tab w:val="left" w:pos="980"/>
              </w:tabs>
              <w:suppressAutoHyphens w:val="0"/>
              <w:rPr>
                <w:iCs/>
                <w:sz w:val="14"/>
                <w:szCs w:val="14"/>
                <w:lang w:eastAsia="ru-RU"/>
              </w:rPr>
            </w:pPr>
            <w:r w:rsidRPr="001375F6">
              <w:rPr>
                <w:sz w:val="14"/>
                <w:szCs w:val="14"/>
                <w:lang w:eastAsia="ru-RU"/>
              </w:rPr>
              <w:tab/>
              <w:t>(нужное подчеркнуть)</w:t>
            </w:r>
          </w:p>
        </w:tc>
        <w:tc>
          <w:tcPr>
            <w:tcW w:w="2226" w:type="dxa"/>
            <w:gridSpan w:val="2"/>
            <w:tcBorders>
              <w:top w:val="single" w:sz="4" w:space="0" w:color="auto"/>
            </w:tcBorders>
            <w:vAlign w:val="bottom"/>
          </w:tcPr>
          <w:p w:rsidR="001375F6" w:rsidRPr="001375F6" w:rsidRDefault="001375F6" w:rsidP="001375F6">
            <w:pPr>
              <w:suppressAutoHyphens w:val="0"/>
              <w:jc w:val="center"/>
              <w:rPr>
                <w:iCs/>
                <w:sz w:val="14"/>
                <w:szCs w:val="14"/>
                <w:lang w:eastAsia="ru-RU"/>
              </w:rPr>
            </w:pPr>
            <w:r w:rsidRPr="001375F6">
              <w:rPr>
                <w:iCs/>
                <w:sz w:val="14"/>
                <w:szCs w:val="14"/>
                <w:lang w:eastAsia="ru-RU"/>
              </w:rPr>
              <w:t>(вид и наименование объекта</w:t>
            </w:r>
          </w:p>
        </w:tc>
      </w:tr>
      <w:tr w:rsidR="001375F6" w:rsidRPr="001375F6" w:rsidTr="001375F6">
        <w:trPr>
          <w:trHeight w:val="240"/>
        </w:trPr>
        <w:tc>
          <w:tcPr>
            <w:tcW w:w="10191" w:type="dxa"/>
            <w:gridSpan w:val="4"/>
            <w:tcBorders>
              <w:bottom w:val="single" w:sz="4" w:space="0" w:color="auto"/>
            </w:tcBorders>
            <w:vAlign w:val="bottom"/>
          </w:tcPr>
          <w:p w:rsidR="001375F6" w:rsidRPr="001375F6" w:rsidRDefault="001375F6" w:rsidP="001375F6">
            <w:pPr>
              <w:suppressAutoHyphens w:val="0"/>
              <w:jc w:val="center"/>
              <w:rPr>
                <w:sz w:val="26"/>
                <w:szCs w:val="26"/>
                <w:lang w:eastAsia="ru-RU"/>
              </w:rPr>
            </w:pPr>
          </w:p>
        </w:tc>
      </w:tr>
      <w:tr w:rsidR="001375F6" w:rsidRPr="001375F6" w:rsidTr="001375F6">
        <w:tc>
          <w:tcPr>
            <w:tcW w:w="10191" w:type="dxa"/>
            <w:gridSpan w:val="4"/>
            <w:tcBorders>
              <w:top w:val="single" w:sz="4" w:space="0" w:color="auto"/>
            </w:tcBorders>
            <w:vAlign w:val="bottom"/>
          </w:tcPr>
          <w:p w:rsidR="001375F6" w:rsidRPr="001375F6" w:rsidRDefault="001375F6" w:rsidP="001375F6">
            <w:pPr>
              <w:suppressAutoHyphens w:val="0"/>
              <w:jc w:val="center"/>
              <w:rPr>
                <w:iCs/>
                <w:sz w:val="14"/>
                <w:szCs w:val="14"/>
                <w:lang w:eastAsia="ru-RU"/>
              </w:rPr>
            </w:pPr>
            <w:r w:rsidRPr="001375F6">
              <w:rPr>
                <w:iCs/>
                <w:sz w:val="14"/>
                <w:szCs w:val="14"/>
                <w:lang w:eastAsia="ru-RU"/>
              </w:rPr>
              <w:t>адресации, описание местонахождения объекта адресации в случае обращения заявителя о присвоении объекту адресации адреса,</w:t>
            </w:r>
          </w:p>
        </w:tc>
      </w:tr>
      <w:tr w:rsidR="001375F6" w:rsidRPr="001375F6" w:rsidTr="001375F6">
        <w:trPr>
          <w:trHeight w:val="240"/>
        </w:trPr>
        <w:tc>
          <w:tcPr>
            <w:tcW w:w="10191" w:type="dxa"/>
            <w:gridSpan w:val="4"/>
            <w:tcBorders>
              <w:bottom w:val="single" w:sz="4" w:space="0" w:color="auto"/>
            </w:tcBorders>
            <w:vAlign w:val="bottom"/>
          </w:tcPr>
          <w:p w:rsidR="001375F6" w:rsidRPr="001375F6" w:rsidRDefault="001375F6" w:rsidP="001375F6">
            <w:pPr>
              <w:suppressAutoHyphens w:val="0"/>
              <w:jc w:val="center"/>
              <w:rPr>
                <w:sz w:val="26"/>
                <w:szCs w:val="26"/>
                <w:lang w:eastAsia="ru-RU"/>
              </w:rPr>
            </w:pPr>
          </w:p>
        </w:tc>
      </w:tr>
      <w:tr w:rsidR="001375F6" w:rsidRPr="001375F6" w:rsidTr="001375F6">
        <w:tc>
          <w:tcPr>
            <w:tcW w:w="10191" w:type="dxa"/>
            <w:gridSpan w:val="4"/>
            <w:tcBorders>
              <w:top w:val="single" w:sz="4" w:space="0" w:color="auto"/>
            </w:tcBorders>
            <w:vAlign w:val="bottom"/>
          </w:tcPr>
          <w:p w:rsidR="001375F6" w:rsidRPr="001375F6" w:rsidRDefault="001375F6" w:rsidP="001375F6">
            <w:pPr>
              <w:suppressAutoHyphens w:val="0"/>
              <w:jc w:val="center"/>
              <w:rPr>
                <w:iCs/>
                <w:sz w:val="14"/>
                <w:szCs w:val="14"/>
                <w:lang w:eastAsia="ru-RU"/>
              </w:rPr>
            </w:pPr>
            <w:r w:rsidRPr="001375F6">
              <w:rPr>
                <w:iCs/>
                <w:sz w:val="14"/>
                <w:szCs w:val="14"/>
                <w:lang w:eastAsia="ru-RU"/>
              </w:rPr>
              <w:t>адрес объекта адресации в случае обращения заявителя об аннулировании его адреса)</w:t>
            </w:r>
          </w:p>
        </w:tc>
      </w:tr>
      <w:tr w:rsidR="001375F6" w:rsidRPr="001375F6" w:rsidTr="001375F6">
        <w:trPr>
          <w:trHeight w:val="240"/>
        </w:trPr>
        <w:tc>
          <w:tcPr>
            <w:tcW w:w="10191" w:type="dxa"/>
            <w:gridSpan w:val="4"/>
            <w:tcBorders>
              <w:bottom w:val="single" w:sz="4" w:space="0" w:color="auto"/>
            </w:tcBorders>
            <w:vAlign w:val="bottom"/>
          </w:tcPr>
          <w:p w:rsidR="001375F6" w:rsidRPr="001375F6" w:rsidRDefault="001375F6" w:rsidP="001375F6">
            <w:pPr>
              <w:suppressAutoHyphens w:val="0"/>
              <w:jc w:val="center"/>
              <w:rPr>
                <w:sz w:val="24"/>
                <w:szCs w:val="24"/>
                <w:lang w:eastAsia="ru-RU"/>
              </w:rPr>
            </w:pPr>
          </w:p>
        </w:tc>
      </w:tr>
      <w:tr w:rsidR="001375F6" w:rsidRPr="001375F6" w:rsidTr="001375F6">
        <w:trPr>
          <w:trHeight w:val="240"/>
        </w:trPr>
        <w:tc>
          <w:tcPr>
            <w:tcW w:w="1106" w:type="dxa"/>
            <w:vAlign w:val="bottom"/>
          </w:tcPr>
          <w:p w:rsidR="001375F6" w:rsidRPr="001375F6" w:rsidRDefault="001375F6" w:rsidP="001375F6">
            <w:pPr>
              <w:suppressAutoHyphens w:val="0"/>
              <w:rPr>
                <w:sz w:val="24"/>
                <w:szCs w:val="24"/>
                <w:lang w:eastAsia="ru-RU"/>
              </w:rPr>
            </w:pPr>
            <w:r w:rsidRPr="001375F6">
              <w:rPr>
                <w:sz w:val="24"/>
                <w:szCs w:val="24"/>
                <w:lang w:eastAsia="ru-RU"/>
              </w:rPr>
              <w:t>в связи с</w:t>
            </w:r>
          </w:p>
        </w:tc>
        <w:tc>
          <w:tcPr>
            <w:tcW w:w="9085" w:type="dxa"/>
            <w:gridSpan w:val="3"/>
            <w:tcBorders>
              <w:bottom w:val="single" w:sz="4" w:space="0" w:color="auto"/>
            </w:tcBorders>
            <w:vAlign w:val="bottom"/>
          </w:tcPr>
          <w:p w:rsidR="001375F6" w:rsidRPr="001375F6" w:rsidRDefault="001375F6" w:rsidP="001375F6">
            <w:pPr>
              <w:suppressAutoHyphens w:val="0"/>
              <w:jc w:val="center"/>
              <w:rPr>
                <w:sz w:val="24"/>
                <w:szCs w:val="24"/>
                <w:lang w:eastAsia="ru-RU"/>
              </w:rPr>
            </w:pPr>
          </w:p>
        </w:tc>
      </w:tr>
      <w:tr w:rsidR="001375F6" w:rsidRPr="001375F6" w:rsidTr="001375F6">
        <w:trPr>
          <w:trHeight w:val="240"/>
        </w:trPr>
        <w:tc>
          <w:tcPr>
            <w:tcW w:w="10121" w:type="dxa"/>
            <w:gridSpan w:val="3"/>
            <w:tcBorders>
              <w:bottom w:val="single" w:sz="4" w:space="0" w:color="auto"/>
            </w:tcBorders>
            <w:vAlign w:val="bottom"/>
          </w:tcPr>
          <w:p w:rsidR="001375F6" w:rsidRPr="001375F6" w:rsidRDefault="001375F6" w:rsidP="001375F6">
            <w:pPr>
              <w:suppressAutoHyphens w:val="0"/>
              <w:jc w:val="center"/>
              <w:rPr>
                <w:sz w:val="24"/>
                <w:szCs w:val="24"/>
                <w:lang w:eastAsia="ru-RU"/>
              </w:rPr>
            </w:pPr>
          </w:p>
        </w:tc>
        <w:tc>
          <w:tcPr>
            <w:tcW w:w="70" w:type="dxa"/>
            <w:vAlign w:val="bottom"/>
          </w:tcPr>
          <w:p w:rsidR="001375F6" w:rsidRPr="001375F6" w:rsidRDefault="001375F6" w:rsidP="001375F6">
            <w:pPr>
              <w:suppressAutoHyphens w:val="0"/>
              <w:jc w:val="right"/>
              <w:rPr>
                <w:sz w:val="24"/>
                <w:szCs w:val="24"/>
                <w:lang w:eastAsia="ru-RU"/>
              </w:rPr>
            </w:pPr>
            <w:r w:rsidRPr="001375F6">
              <w:rPr>
                <w:sz w:val="24"/>
                <w:szCs w:val="24"/>
                <w:lang w:eastAsia="ru-RU"/>
              </w:rPr>
              <w:t>.</w:t>
            </w:r>
          </w:p>
        </w:tc>
      </w:tr>
      <w:tr w:rsidR="001375F6" w:rsidRPr="001375F6" w:rsidTr="001375F6">
        <w:tc>
          <w:tcPr>
            <w:tcW w:w="10121" w:type="dxa"/>
            <w:gridSpan w:val="3"/>
            <w:tcBorders>
              <w:top w:val="single" w:sz="4" w:space="0" w:color="auto"/>
            </w:tcBorders>
            <w:vAlign w:val="bottom"/>
          </w:tcPr>
          <w:p w:rsidR="001375F6" w:rsidRPr="001375F6" w:rsidRDefault="001375F6" w:rsidP="001375F6">
            <w:pPr>
              <w:suppressAutoHyphens w:val="0"/>
              <w:jc w:val="center"/>
              <w:rPr>
                <w:iCs/>
                <w:sz w:val="14"/>
                <w:szCs w:val="14"/>
                <w:lang w:eastAsia="ru-RU"/>
              </w:rPr>
            </w:pPr>
            <w:r w:rsidRPr="001375F6">
              <w:rPr>
                <w:iCs/>
                <w:sz w:val="14"/>
                <w:szCs w:val="14"/>
                <w:lang w:eastAsia="ru-RU"/>
              </w:rPr>
              <w:t>(основание отказа)</w:t>
            </w:r>
          </w:p>
        </w:tc>
        <w:tc>
          <w:tcPr>
            <w:tcW w:w="70" w:type="dxa"/>
            <w:vAlign w:val="bottom"/>
          </w:tcPr>
          <w:p w:rsidR="001375F6" w:rsidRPr="001375F6" w:rsidRDefault="001375F6" w:rsidP="001375F6">
            <w:pPr>
              <w:suppressAutoHyphens w:val="0"/>
              <w:jc w:val="center"/>
              <w:rPr>
                <w:iCs/>
                <w:sz w:val="14"/>
                <w:szCs w:val="14"/>
                <w:lang w:eastAsia="ru-RU"/>
              </w:rPr>
            </w:pPr>
          </w:p>
        </w:tc>
      </w:tr>
    </w:tbl>
    <w:p w:rsidR="001375F6" w:rsidRPr="001375F6" w:rsidRDefault="001375F6" w:rsidP="001375F6">
      <w:pPr>
        <w:suppressAutoHyphens w:val="0"/>
        <w:ind w:firstLine="340"/>
        <w:jc w:val="both"/>
        <w:rPr>
          <w:sz w:val="24"/>
          <w:szCs w:val="24"/>
          <w:lang w:eastAsia="ru-RU"/>
        </w:rPr>
      </w:pPr>
      <w:r w:rsidRPr="001375F6">
        <w:rPr>
          <w:sz w:val="24"/>
          <w:szCs w:val="24"/>
          <w:lang w:eastAsia="ru-RU"/>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 4457)</w:t>
      </w:r>
    </w:p>
    <w:p w:rsidR="001375F6" w:rsidRPr="001375F6" w:rsidRDefault="001375F6" w:rsidP="001375F6">
      <w:pPr>
        <w:suppressAutoHyphens w:val="0"/>
        <w:jc w:val="both"/>
        <w:rPr>
          <w:sz w:val="16"/>
          <w:szCs w:val="16"/>
          <w:lang w:eastAsia="ru-RU"/>
        </w:rPr>
      </w:pPr>
    </w:p>
    <w:tbl>
      <w:tblPr>
        <w:tblW w:w="10191" w:type="dxa"/>
        <w:tblInd w:w="14" w:type="dxa"/>
        <w:tblCellMar>
          <w:left w:w="0" w:type="dxa"/>
          <w:right w:w="0" w:type="dxa"/>
        </w:tblCellMar>
        <w:tblLook w:val="01E0" w:firstRow="1" w:lastRow="1" w:firstColumn="1" w:lastColumn="1" w:noHBand="0" w:noVBand="0"/>
      </w:tblPr>
      <w:tblGrid>
        <w:gridCol w:w="5628"/>
        <w:gridCol w:w="1166"/>
        <w:gridCol w:w="3397"/>
      </w:tblGrid>
      <w:tr w:rsidR="001375F6" w:rsidRPr="001375F6" w:rsidTr="001375F6">
        <w:trPr>
          <w:trHeight w:val="240"/>
        </w:trPr>
        <w:tc>
          <w:tcPr>
            <w:tcW w:w="5628" w:type="dxa"/>
            <w:tcBorders>
              <w:bottom w:val="single" w:sz="4" w:space="0" w:color="auto"/>
            </w:tcBorders>
            <w:vAlign w:val="bottom"/>
          </w:tcPr>
          <w:p w:rsidR="001375F6" w:rsidRPr="001375F6" w:rsidRDefault="001375F6" w:rsidP="001375F6">
            <w:pPr>
              <w:suppressAutoHyphens w:val="0"/>
              <w:jc w:val="center"/>
              <w:rPr>
                <w:sz w:val="26"/>
                <w:szCs w:val="26"/>
                <w:lang w:eastAsia="ru-RU"/>
              </w:rPr>
            </w:pPr>
          </w:p>
        </w:tc>
        <w:tc>
          <w:tcPr>
            <w:tcW w:w="1166" w:type="dxa"/>
            <w:vAlign w:val="bottom"/>
          </w:tcPr>
          <w:p w:rsidR="001375F6" w:rsidRPr="001375F6" w:rsidRDefault="001375F6" w:rsidP="001375F6">
            <w:pPr>
              <w:suppressAutoHyphens w:val="0"/>
              <w:jc w:val="center"/>
              <w:rPr>
                <w:sz w:val="26"/>
                <w:szCs w:val="26"/>
                <w:lang w:eastAsia="ru-RU"/>
              </w:rPr>
            </w:pPr>
          </w:p>
        </w:tc>
        <w:tc>
          <w:tcPr>
            <w:tcW w:w="3397" w:type="dxa"/>
            <w:tcBorders>
              <w:bottom w:val="single" w:sz="4" w:space="0" w:color="auto"/>
            </w:tcBorders>
            <w:vAlign w:val="bottom"/>
          </w:tcPr>
          <w:p w:rsidR="001375F6" w:rsidRPr="001375F6" w:rsidRDefault="001375F6" w:rsidP="001375F6">
            <w:pPr>
              <w:suppressAutoHyphens w:val="0"/>
              <w:jc w:val="center"/>
              <w:rPr>
                <w:sz w:val="26"/>
                <w:szCs w:val="26"/>
                <w:lang w:eastAsia="ru-RU"/>
              </w:rPr>
            </w:pPr>
          </w:p>
        </w:tc>
      </w:tr>
      <w:tr w:rsidR="001375F6" w:rsidRPr="001375F6" w:rsidTr="001375F6">
        <w:tc>
          <w:tcPr>
            <w:tcW w:w="5628" w:type="dxa"/>
            <w:tcBorders>
              <w:top w:val="single" w:sz="4" w:space="0" w:color="auto"/>
            </w:tcBorders>
            <w:vAlign w:val="bottom"/>
          </w:tcPr>
          <w:p w:rsidR="001375F6" w:rsidRPr="001375F6" w:rsidRDefault="001375F6" w:rsidP="001375F6">
            <w:pPr>
              <w:suppressAutoHyphens w:val="0"/>
              <w:jc w:val="center"/>
              <w:rPr>
                <w:iCs/>
                <w:sz w:val="14"/>
                <w:szCs w:val="14"/>
                <w:lang w:eastAsia="ru-RU"/>
              </w:rPr>
            </w:pPr>
            <w:r w:rsidRPr="001375F6">
              <w:rPr>
                <w:iCs/>
                <w:sz w:val="14"/>
                <w:szCs w:val="14"/>
                <w:lang w:eastAsia="ru-RU"/>
              </w:rPr>
              <w:t>(должность, Ф.</w:t>
            </w:r>
            <w:r w:rsidRPr="001375F6">
              <w:rPr>
                <w:iCs/>
                <w:sz w:val="14"/>
                <w:szCs w:val="14"/>
                <w:lang w:val="en-US" w:eastAsia="ru-RU"/>
              </w:rPr>
              <w:t xml:space="preserve"> </w:t>
            </w:r>
            <w:r w:rsidRPr="001375F6">
              <w:rPr>
                <w:iCs/>
                <w:sz w:val="14"/>
                <w:szCs w:val="14"/>
                <w:lang w:eastAsia="ru-RU"/>
              </w:rPr>
              <w:t>И.</w:t>
            </w:r>
            <w:r w:rsidRPr="001375F6">
              <w:rPr>
                <w:iCs/>
                <w:sz w:val="14"/>
                <w:szCs w:val="14"/>
                <w:lang w:val="en-US" w:eastAsia="ru-RU"/>
              </w:rPr>
              <w:t xml:space="preserve"> </w:t>
            </w:r>
            <w:r w:rsidRPr="001375F6">
              <w:rPr>
                <w:iCs/>
                <w:sz w:val="14"/>
                <w:szCs w:val="14"/>
                <w:lang w:eastAsia="ru-RU"/>
              </w:rPr>
              <w:t>О.)</w:t>
            </w:r>
          </w:p>
        </w:tc>
        <w:tc>
          <w:tcPr>
            <w:tcW w:w="1166" w:type="dxa"/>
            <w:vAlign w:val="bottom"/>
          </w:tcPr>
          <w:p w:rsidR="001375F6" w:rsidRPr="001375F6" w:rsidRDefault="001375F6" w:rsidP="001375F6">
            <w:pPr>
              <w:suppressAutoHyphens w:val="0"/>
              <w:jc w:val="center"/>
              <w:rPr>
                <w:iCs/>
                <w:sz w:val="14"/>
                <w:szCs w:val="14"/>
                <w:lang w:eastAsia="ru-RU"/>
              </w:rPr>
            </w:pPr>
          </w:p>
        </w:tc>
        <w:tc>
          <w:tcPr>
            <w:tcW w:w="3397" w:type="dxa"/>
            <w:tcBorders>
              <w:top w:val="single" w:sz="4" w:space="0" w:color="auto"/>
            </w:tcBorders>
            <w:vAlign w:val="bottom"/>
          </w:tcPr>
          <w:p w:rsidR="001375F6" w:rsidRPr="001375F6" w:rsidRDefault="001375F6" w:rsidP="001375F6">
            <w:pPr>
              <w:suppressAutoHyphens w:val="0"/>
              <w:jc w:val="center"/>
              <w:rPr>
                <w:iCs/>
                <w:sz w:val="14"/>
                <w:szCs w:val="14"/>
                <w:lang w:eastAsia="ru-RU"/>
              </w:rPr>
            </w:pPr>
            <w:r w:rsidRPr="001375F6">
              <w:rPr>
                <w:iCs/>
                <w:sz w:val="14"/>
                <w:szCs w:val="14"/>
                <w:lang w:eastAsia="ru-RU"/>
              </w:rPr>
              <w:t>(подпись)</w:t>
            </w:r>
          </w:p>
        </w:tc>
      </w:tr>
    </w:tbl>
    <w:p w:rsidR="001375F6" w:rsidRPr="001375F6" w:rsidRDefault="001375F6" w:rsidP="001375F6">
      <w:pPr>
        <w:suppressAutoHyphens w:val="0"/>
        <w:jc w:val="center"/>
        <w:rPr>
          <w:iCs/>
          <w:sz w:val="14"/>
          <w:szCs w:val="14"/>
          <w:lang w:eastAsia="ru-RU"/>
        </w:rPr>
      </w:pPr>
      <w:r w:rsidRPr="001375F6">
        <w:rPr>
          <w:iCs/>
          <w:sz w:val="14"/>
          <w:szCs w:val="14"/>
          <w:lang w:eastAsia="ru-RU"/>
        </w:rPr>
        <w:t>М. П.</w:t>
      </w:r>
    </w:p>
    <w:p w:rsidR="001375F6" w:rsidRPr="001375F6" w:rsidRDefault="001375F6" w:rsidP="001375F6">
      <w:pPr>
        <w:suppressAutoHyphens w:val="0"/>
        <w:spacing w:line="276" w:lineRule="auto"/>
        <w:ind w:firstLine="426"/>
        <w:jc w:val="both"/>
        <w:rPr>
          <w:rFonts w:eastAsia="Calibri"/>
          <w:sz w:val="28"/>
          <w:szCs w:val="28"/>
          <w:lang w:eastAsia="en-US"/>
        </w:rPr>
      </w:pPr>
      <w:r w:rsidRPr="001375F6">
        <w:rPr>
          <w:rFonts w:ascii="Calibri" w:eastAsia="Calibri" w:hAnsi="Calibri"/>
          <w:noProof/>
          <w:sz w:val="22"/>
          <w:szCs w:val="22"/>
          <w:lang w:eastAsia="ru-RU"/>
        </w:rPr>
        <w:lastRenderedPageBreak/>
        <w:drawing>
          <wp:inline distT="0" distB="0" distL="0" distR="0" wp14:anchorId="0385DC89" wp14:editId="416A2AD8">
            <wp:extent cx="5940425" cy="9401236"/>
            <wp:effectExtent l="0" t="0" r="317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0425" cy="9401236"/>
                    </a:xfrm>
                    <a:prstGeom prst="rect">
                      <a:avLst/>
                    </a:prstGeom>
                    <a:noFill/>
                    <a:ln>
                      <a:noFill/>
                    </a:ln>
                  </pic:spPr>
                </pic:pic>
              </a:graphicData>
            </a:graphic>
          </wp:inline>
        </w:drawing>
      </w:r>
    </w:p>
    <w:p w:rsidR="001375F6" w:rsidRPr="001375F6" w:rsidRDefault="001375F6" w:rsidP="001375F6">
      <w:pPr>
        <w:suppressAutoHyphens w:val="0"/>
        <w:spacing w:line="276" w:lineRule="auto"/>
        <w:ind w:firstLine="426"/>
        <w:jc w:val="both"/>
        <w:rPr>
          <w:rFonts w:eastAsia="Calibri"/>
          <w:sz w:val="28"/>
          <w:szCs w:val="28"/>
          <w:lang w:eastAsia="en-US"/>
        </w:rPr>
      </w:pPr>
      <w:r w:rsidRPr="001375F6">
        <w:rPr>
          <w:rFonts w:ascii="Calibri" w:eastAsia="Calibri" w:hAnsi="Calibri"/>
          <w:noProof/>
          <w:sz w:val="22"/>
          <w:szCs w:val="22"/>
          <w:lang w:eastAsia="ru-RU"/>
        </w:rPr>
        <w:lastRenderedPageBreak/>
        <w:drawing>
          <wp:inline distT="0" distB="0" distL="0" distR="0" wp14:anchorId="20FA675A" wp14:editId="415BBB17">
            <wp:extent cx="5951220" cy="85648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51220" cy="8564880"/>
                    </a:xfrm>
                    <a:prstGeom prst="rect">
                      <a:avLst/>
                    </a:prstGeom>
                    <a:noFill/>
                    <a:ln>
                      <a:noFill/>
                    </a:ln>
                  </pic:spPr>
                </pic:pic>
              </a:graphicData>
            </a:graphic>
          </wp:inline>
        </w:drawing>
      </w:r>
    </w:p>
    <w:p w:rsidR="001375F6" w:rsidRPr="001375F6" w:rsidRDefault="001375F6" w:rsidP="001375F6">
      <w:pPr>
        <w:suppressAutoHyphens w:val="0"/>
        <w:spacing w:line="276" w:lineRule="auto"/>
        <w:ind w:firstLine="426"/>
        <w:jc w:val="both"/>
        <w:rPr>
          <w:rFonts w:eastAsia="Calibri"/>
          <w:sz w:val="28"/>
          <w:szCs w:val="28"/>
          <w:lang w:eastAsia="en-US"/>
        </w:rPr>
      </w:pPr>
    </w:p>
    <w:p w:rsidR="001375F6" w:rsidRPr="001375F6" w:rsidRDefault="001375F6" w:rsidP="001375F6">
      <w:pPr>
        <w:suppressAutoHyphens w:val="0"/>
        <w:spacing w:line="276" w:lineRule="auto"/>
        <w:ind w:firstLine="426"/>
        <w:jc w:val="both"/>
        <w:rPr>
          <w:rFonts w:eastAsia="Calibri"/>
          <w:sz w:val="28"/>
          <w:szCs w:val="28"/>
          <w:lang w:eastAsia="en-US"/>
        </w:rPr>
      </w:pPr>
    </w:p>
    <w:p w:rsidR="001375F6" w:rsidRPr="001375F6" w:rsidRDefault="001375F6" w:rsidP="001375F6">
      <w:pPr>
        <w:suppressAutoHyphens w:val="0"/>
        <w:spacing w:line="276" w:lineRule="auto"/>
        <w:ind w:firstLine="426"/>
        <w:jc w:val="both"/>
        <w:rPr>
          <w:rFonts w:eastAsia="Calibri"/>
          <w:sz w:val="28"/>
          <w:szCs w:val="28"/>
          <w:lang w:eastAsia="en-US"/>
        </w:rPr>
      </w:pPr>
      <w:r w:rsidRPr="001375F6">
        <w:rPr>
          <w:rFonts w:ascii="Calibri" w:eastAsia="Calibri" w:hAnsi="Calibri"/>
          <w:noProof/>
          <w:sz w:val="22"/>
          <w:szCs w:val="22"/>
          <w:lang w:eastAsia="ru-RU"/>
        </w:rPr>
        <w:lastRenderedPageBreak/>
        <w:drawing>
          <wp:inline distT="0" distB="0" distL="0" distR="0" wp14:anchorId="7725418F" wp14:editId="6B5113D7">
            <wp:extent cx="5951220" cy="84277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51220" cy="8427720"/>
                    </a:xfrm>
                    <a:prstGeom prst="rect">
                      <a:avLst/>
                    </a:prstGeom>
                    <a:noFill/>
                    <a:ln>
                      <a:noFill/>
                    </a:ln>
                  </pic:spPr>
                </pic:pic>
              </a:graphicData>
            </a:graphic>
          </wp:inline>
        </w:drawing>
      </w:r>
    </w:p>
    <w:p w:rsidR="001375F6" w:rsidRPr="001375F6" w:rsidRDefault="001375F6" w:rsidP="001375F6">
      <w:pPr>
        <w:suppressAutoHyphens w:val="0"/>
        <w:spacing w:line="276" w:lineRule="auto"/>
        <w:ind w:firstLine="426"/>
        <w:jc w:val="both"/>
        <w:rPr>
          <w:rFonts w:eastAsia="Calibri"/>
          <w:sz w:val="28"/>
          <w:szCs w:val="28"/>
          <w:lang w:eastAsia="en-US"/>
        </w:rPr>
      </w:pPr>
    </w:p>
    <w:p w:rsidR="001375F6" w:rsidRPr="001375F6" w:rsidRDefault="001375F6" w:rsidP="001375F6">
      <w:pPr>
        <w:suppressAutoHyphens w:val="0"/>
        <w:spacing w:line="276" w:lineRule="auto"/>
        <w:ind w:firstLine="426"/>
        <w:jc w:val="both"/>
        <w:rPr>
          <w:rFonts w:eastAsia="Calibri"/>
          <w:sz w:val="28"/>
          <w:szCs w:val="28"/>
          <w:lang w:eastAsia="en-US"/>
        </w:rPr>
      </w:pPr>
    </w:p>
    <w:p w:rsidR="001375F6" w:rsidRPr="001375F6" w:rsidRDefault="001375F6" w:rsidP="001375F6">
      <w:pPr>
        <w:suppressAutoHyphens w:val="0"/>
        <w:spacing w:line="276" w:lineRule="auto"/>
        <w:ind w:firstLine="426"/>
        <w:jc w:val="both"/>
        <w:rPr>
          <w:rFonts w:eastAsia="Calibri"/>
          <w:sz w:val="28"/>
          <w:szCs w:val="28"/>
          <w:lang w:eastAsia="en-US"/>
        </w:rPr>
      </w:pPr>
    </w:p>
    <w:p w:rsidR="001375F6" w:rsidRPr="001375F6" w:rsidRDefault="001375F6" w:rsidP="001375F6">
      <w:pPr>
        <w:suppressAutoHyphens w:val="0"/>
        <w:spacing w:line="276" w:lineRule="auto"/>
        <w:ind w:firstLine="426"/>
        <w:jc w:val="both"/>
        <w:rPr>
          <w:rFonts w:eastAsia="Calibri"/>
          <w:sz w:val="28"/>
          <w:szCs w:val="28"/>
          <w:lang w:eastAsia="en-US"/>
        </w:rPr>
      </w:pPr>
      <w:r w:rsidRPr="001375F6">
        <w:rPr>
          <w:rFonts w:ascii="Calibri" w:eastAsia="Calibri" w:hAnsi="Calibri"/>
          <w:noProof/>
          <w:sz w:val="22"/>
          <w:szCs w:val="22"/>
          <w:lang w:eastAsia="ru-RU"/>
        </w:rPr>
        <w:lastRenderedPageBreak/>
        <w:drawing>
          <wp:inline distT="0" distB="0" distL="0" distR="0" wp14:anchorId="207319EA" wp14:editId="7AB5F4C1">
            <wp:extent cx="5951220" cy="95554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51220" cy="9555480"/>
                    </a:xfrm>
                    <a:prstGeom prst="rect">
                      <a:avLst/>
                    </a:prstGeom>
                    <a:noFill/>
                    <a:ln>
                      <a:noFill/>
                    </a:ln>
                  </pic:spPr>
                </pic:pic>
              </a:graphicData>
            </a:graphic>
          </wp:inline>
        </w:drawing>
      </w:r>
    </w:p>
    <w:p w:rsidR="001375F6" w:rsidRPr="001375F6" w:rsidRDefault="001375F6" w:rsidP="001375F6">
      <w:pPr>
        <w:suppressAutoHyphens w:val="0"/>
        <w:spacing w:line="276" w:lineRule="auto"/>
        <w:ind w:firstLine="426"/>
        <w:jc w:val="both"/>
        <w:rPr>
          <w:rFonts w:eastAsia="Calibri"/>
          <w:sz w:val="28"/>
          <w:szCs w:val="28"/>
          <w:lang w:eastAsia="en-US"/>
        </w:rPr>
      </w:pPr>
      <w:r w:rsidRPr="001375F6">
        <w:rPr>
          <w:rFonts w:ascii="Calibri" w:eastAsia="Calibri" w:hAnsi="Calibri"/>
          <w:noProof/>
          <w:sz w:val="22"/>
          <w:szCs w:val="22"/>
          <w:lang w:eastAsia="ru-RU"/>
        </w:rPr>
        <w:lastRenderedPageBreak/>
        <w:drawing>
          <wp:inline distT="0" distB="0" distL="0" distR="0" wp14:anchorId="317B8CA5" wp14:editId="6BCF6B95">
            <wp:extent cx="5951220" cy="950214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51220" cy="9502140"/>
                    </a:xfrm>
                    <a:prstGeom prst="rect">
                      <a:avLst/>
                    </a:prstGeom>
                    <a:noFill/>
                    <a:ln>
                      <a:noFill/>
                    </a:ln>
                  </pic:spPr>
                </pic:pic>
              </a:graphicData>
            </a:graphic>
          </wp:inline>
        </w:drawing>
      </w:r>
    </w:p>
    <w:p w:rsidR="001375F6" w:rsidRPr="001375F6" w:rsidRDefault="001375F6" w:rsidP="001375F6">
      <w:pPr>
        <w:suppressAutoHyphens w:val="0"/>
        <w:spacing w:line="276" w:lineRule="auto"/>
        <w:ind w:firstLine="426"/>
        <w:jc w:val="both"/>
        <w:rPr>
          <w:rFonts w:eastAsia="Calibri"/>
          <w:sz w:val="28"/>
          <w:szCs w:val="28"/>
          <w:lang w:eastAsia="en-US"/>
        </w:rPr>
      </w:pPr>
      <w:r w:rsidRPr="001375F6">
        <w:rPr>
          <w:rFonts w:ascii="Calibri" w:eastAsia="Calibri" w:hAnsi="Calibri"/>
          <w:noProof/>
          <w:sz w:val="22"/>
          <w:szCs w:val="22"/>
          <w:lang w:eastAsia="ru-RU"/>
        </w:rPr>
        <w:lastRenderedPageBreak/>
        <w:drawing>
          <wp:inline distT="0" distB="0" distL="0" distR="0" wp14:anchorId="0F5F2493" wp14:editId="500ACF2D">
            <wp:extent cx="5951220" cy="9410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51220" cy="9410700"/>
                    </a:xfrm>
                    <a:prstGeom prst="rect">
                      <a:avLst/>
                    </a:prstGeom>
                    <a:noFill/>
                    <a:ln>
                      <a:noFill/>
                    </a:ln>
                  </pic:spPr>
                </pic:pic>
              </a:graphicData>
            </a:graphic>
          </wp:inline>
        </w:drawing>
      </w:r>
    </w:p>
    <w:p w:rsidR="001375F6" w:rsidRPr="001375F6" w:rsidRDefault="001375F6" w:rsidP="001375F6">
      <w:pPr>
        <w:suppressAutoHyphens w:val="0"/>
        <w:spacing w:line="276" w:lineRule="auto"/>
        <w:ind w:firstLine="426"/>
        <w:jc w:val="both"/>
        <w:rPr>
          <w:rFonts w:eastAsia="Calibri"/>
          <w:sz w:val="28"/>
          <w:szCs w:val="28"/>
          <w:lang w:eastAsia="en-US"/>
        </w:rPr>
      </w:pPr>
      <w:r w:rsidRPr="001375F6">
        <w:rPr>
          <w:rFonts w:ascii="Calibri" w:eastAsia="Calibri" w:hAnsi="Calibri"/>
          <w:noProof/>
          <w:sz w:val="22"/>
          <w:szCs w:val="22"/>
          <w:lang w:eastAsia="ru-RU"/>
        </w:rPr>
        <w:lastRenderedPageBreak/>
        <w:drawing>
          <wp:inline distT="0" distB="0" distL="0" distR="0" wp14:anchorId="49BADEE4" wp14:editId="2105C019">
            <wp:extent cx="5951220" cy="9464040"/>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51220" cy="9464040"/>
                    </a:xfrm>
                    <a:prstGeom prst="rect">
                      <a:avLst/>
                    </a:prstGeom>
                    <a:noFill/>
                    <a:ln>
                      <a:noFill/>
                    </a:ln>
                  </pic:spPr>
                </pic:pic>
              </a:graphicData>
            </a:graphic>
          </wp:inline>
        </w:drawing>
      </w:r>
    </w:p>
    <w:p w:rsidR="001375F6" w:rsidRPr="001375F6" w:rsidRDefault="001375F6" w:rsidP="001375F6">
      <w:pPr>
        <w:suppressAutoHyphens w:val="0"/>
        <w:spacing w:line="276" w:lineRule="auto"/>
        <w:ind w:firstLine="426"/>
        <w:jc w:val="both"/>
        <w:rPr>
          <w:rFonts w:eastAsia="Calibri"/>
          <w:sz w:val="28"/>
          <w:szCs w:val="28"/>
          <w:lang w:eastAsia="en-US"/>
        </w:rPr>
      </w:pPr>
      <w:r w:rsidRPr="001375F6">
        <w:rPr>
          <w:rFonts w:ascii="Calibri" w:eastAsia="Calibri" w:hAnsi="Calibri"/>
          <w:noProof/>
          <w:sz w:val="22"/>
          <w:szCs w:val="22"/>
          <w:lang w:eastAsia="ru-RU"/>
        </w:rPr>
        <w:lastRenderedPageBreak/>
        <w:drawing>
          <wp:inline distT="0" distB="0" distL="0" distR="0" wp14:anchorId="74A74ECE" wp14:editId="518718DD">
            <wp:extent cx="5951220" cy="8397240"/>
            <wp:effectExtent l="0" t="0" r="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51220" cy="8397240"/>
                    </a:xfrm>
                    <a:prstGeom prst="rect">
                      <a:avLst/>
                    </a:prstGeom>
                    <a:noFill/>
                    <a:ln>
                      <a:noFill/>
                    </a:ln>
                  </pic:spPr>
                </pic:pic>
              </a:graphicData>
            </a:graphic>
          </wp:inline>
        </w:drawing>
      </w:r>
    </w:p>
    <w:p w:rsidR="001375F6" w:rsidRPr="001375F6" w:rsidRDefault="001375F6" w:rsidP="001375F6">
      <w:pPr>
        <w:suppressAutoHyphens w:val="0"/>
        <w:spacing w:line="276" w:lineRule="auto"/>
        <w:ind w:firstLine="426"/>
        <w:jc w:val="both"/>
        <w:rPr>
          <w:rFonts w:eastAsia="Calibri"/>
          <w:sz w:val="28"/>
          <w:szCs w:val="28"/>
          <w:lang w:eastAsia="en-US"/>
        </w:rPr>
      </w:pPr>
    </w:p>
    <w:p w:rsidR="001375F6" w:rsidRPr="001375F6" w:rsidRDefault="001375F6" w:rsidP="001375F6">
      <w:pPr>
        <w:suppressAutoHyphens w:val="0"/>
        <w:spacing w:line="276" w:lineRule="auto"/>
        <w:ind w:firstLine="426"/>
        <w:jc w:val="both"/>
        <w:rPr>
          <w:rFonts w:eastAsia="Calibri"/>
          <w:sz w:val="28"/>
          <w:szCs w:val="28"/>
          <w:lang w:eastAsia="en-US"/>
        </w:rPr>
      </w:pPr>
    </w:p>
    <w:p w:rsidR="001375F6" w:rsidRDefault="001375F6" w:rsidP="001375F6">
      <w:pPr>
        <w:suppressAutoHyphens w:val="0"/>
        <w:spacing w:line="276" w:lineRule="auto"/>
        <w:ind w:firstLine="426"/>
        <w:jc w:val="both"/>
        <w:rPr>
          <w:rFonts w:eastAsia="Calibri"/>
          <w:sz w:val="28"/>
          <w:szCs w:val="28"/>
          <w:lang w:eastAsia="en-US"/>
        </w:rPr>
      </w:pPr>
    </w:p>
    <w:p w:rsidR="009739A9" w:rsidRPr="001375F6" w:rsidRDefault="009739A9" w:rsidP="001375F6">
      <w:pPr>
        <w:suppressAutoHyphens w:val="0"/>
        <w:spacing w:line="276" w:lineRule="auto"/>
        <w:ind w:firstLine="426"/>
        <w:jc w:val="both"/>
        <w:rPr>
          <w:rFonts w:eastAsia="Calibri"/>
          <w:sz w:val="28"/>
          <w:szCs w:val="28"/>
          <w:lang w:eastAsia="en-US"/>
        </w:rPr>
      </w:pPr>
    </w:p>
    <w:p w:rsidR="001375F6" w:rsidRPr="001375F6" w:rsidRDefault="001375F6" w:rsidP="001375F6">
      <w:pPr>
        <w:widowControl w:val="0"/>
        <w:suppressAutoHyphens w:val="0"/>
        <w:autoSpaceDE w:val="0"/>
        <w:autoSpaceDN w:val="0"/>
        <w:spacing w:before="75"/>
        <w:ind w:right="426"/>
        <w:rPr>
          <w:w w:val="90"/>
          <w:sz w:val="14"/>
          <w:szCs w:val="22"/>
          <w:lang w:eastAsia="en-US"/>
        </w:rPr>
      </w:pPr>
      <w:r w:rsidRPr="001375F6">
        <w:rPr>
          <w:w w:val="90"/>
          <w:sz w:val="14"/>
          <w:szCs w:val="22"/>
          <w:lang w:eastAsia="en-US"/>
        </w:rPr>
        <w:t xml:space="preserve">                                                                                                                                            Приложение 3 к административному регламенту предоставления муниципальной услуги</w:t>
      </w:r>
    </w:p>
    <w:p w:rsidR="001375F6" w:rsidRPr="001375F6" w:rsidRDefault="001375F6" w:rsidP="001375F6">
      <w:pPr>
        <w:widowControl w:val="0"/>
        <w:suppressAutoHyphens w:val="0"/>
        <w:autoSpaceDE w:val="0"/>
        <w:autoSpaceDN w:val="0"/>
        <w:spacing w:before="75"/>
        <w:ind w:left="5087" w:right="426"/>
        <w:jc w:val="center"/>
        <w:rPr>
          <w:sz w:val="14"/>
          <w:szCs w:val="22"/>
          <w:lang w:eastAsia="en-US"/>
        </w:rPr>
      </w:pPr>
      <w:r w:rsidRPr="001375F6">
        <w:rPr>
          <w:w w:val="90"/>
          <w:sz w:val="14"/>
          <w:szCs w:val="22"/>
          <w:lang w:eastAsia="en-US"/>
        </w:rPr>
        <w:t>«Присвоение, изменение и аннулирование адресов объектов адресации»</w:t>
      </w:r>
    </w:p>
    <w:p w:rsidR="001375F6" w:rsidRPr="001375F6" w:rsidRDefault="001375F6" w:rsidP="001375F6">
      <w:pPr>
        <w:widowControl w:val="0"/>
        <w:suppressAutoHyphens w:val="0"/>
        <w:autoSpaceDE w:val="0"/>
        <w:autoSpaceDN w:val="0"/>
        <w:rPr>
          <w:sz w:val="16"/>
          <w:szCs w:val="27"/>
          <w:lang w:eastAsia="en-US"/>
        </w:rPr>
      </w:pPr>
    </w:p>
    <w:p w:rsidR="001375F6" w:rsidRPr="001375F6" w:rsidRDefault="001375F6" w:rsidP="001375F6">
      <w:pPr>
        <w:widowControl w:val="0"/>
        <w:suppressAutoHyphens w:val="0"/>
        <w:autoSpaceDE w:val="0"/>
        <w:autoSpaceDN w:val="0"/>
        <w:spacing w:before="2"/>
        <w:rPr>
          <w:sz w:val="23"/>
          <w:szCs w:val="27"/>
          <w:lang w:eastAsia="en-US"/>
        </w:rPr>
      </w:pPr>
    </w:p>
    <w:p w:rsidR="001375F6" w:rsidRPr="001375F6" w:rsidRDefault="001375F6" w:rsidP="001375F6">
      <w:pPr>
        <w:widowControl w:val="0"/>
        <w:suppressAutoHyphens w:val="0"/>
        <w:autoSpaceDE w:val="0"/>
        <w:autoSpaceDN w:val="0"/>
        <w:ind w:right="419"/>
        <w:jc w:val="right"/>
        <w:rPr>
          <w:i/>
          <w:sz w:val="21"/>
          <w:szCs w:val="22"/>
          <w:lang w:eastAsia="en-US"/>
        </w:rPr>
      </w:pPr>
      <w:r w:rsidRPr="001375F6">
        <w:rPr>
          <w:i/>
          <w:w w:val="85"/>
          <w:sz w:val="21"/>
          <w:szCs w:val="22"/>
          <w:lang w:eastAsia="en-US"/>
        </w:rPr>
        <w:t>(рекомендуемый</w:t>
      </w:r>
      <w:r w:rsidRPr="001375F6">
        <w:rPr>
          <w:i/>
          <w:spacing w:val="80"/>
          <w:sz w:val="21"/>
          <w:szCs w:val="22"/>
          <w:lang w:eastAsia="en-US"/>
        </w:rPr>
        <w:t xml:space="preserve"> </w:t>
      </w:r>
      <w:r w:rsidRPr="001375F6">
        <w:rPr>
          <w:i/>
          <w:w w:val="85"/>
          <w:sz w:val="21"/>
          <w:szCs w:val="22"/>
          <w:lang w:eastAsia="en-US"/>
        </w:rPr>
        <w:t>образец)</w:t>
      </w:r>
    </w:p>
    <w:p w:rsidR="001375F6" w:rsidRPr="001375F6" w:rsidRDefault="001375F6" w:rsidP="001375F6">
      <w:pPr>
        <w:widowControl w:val="0"/>
        <w:suppressAutoHyphens w:val="0"/>
        <w:autoSpaceDE w:val="0"/>
        <w:autoSpaceDN w:val="0"/>
        <w:spacing w:before="2"/>
        <w:rPr>
          <w:i/>
          <w:sz w:val="29"/>
          <w:szCs w:val="27"/>
          <w:lang w:eastAsia="en-US"/>
        </w:rPr>
      </w:pPr>
    </w:p>
    <w:p w:rsidR="001375F6" w:rsidRPr="001375F6" w:rsidRDefault="001375F6" w:rsidP="001375F6">
      <w:pPr>
        <w:widowControl w:val="0"/>
        <w:suppressAutoHyphens w:val="0"/>
        <w:autoSpaceDE w:val="0"/>
        <w:autoSpaceDN w:val="0"/>
        <w:spacing w:line="271" w:lineRule="exact"/>
        <w:ind w:left="356" w:right="598"/>
        <w:jc w:val="center"/>
        <w:rPr>
          <w:b/>
          <w:sz w:val="24"/>
          <w:szCs w:val="22"/>
          <w:lang w:eastAsia="en-US"/>
        </w:rPr>
      </w:pPr>
      <w:r w:rsidRPr="001375F6">
        <w:rPr>
          <w:b/>
          <w:sz w:val="24"/>
          <w:szCs w:val="22"/>
          <w:lang w:eastAsia="en-US"/>
        </w:rPr>
        <w:t>ФОРМА</w:t>
      </w:r>
    </w:p>
    <w:p w:rsidR="001375F6" w:rsidRPr="001375F6" w:rsidRDefault="001375F6" w:rsidP="001375F6">
      <w:pPr>
        <w:widowControl w:val="0"/>
        <w:suppressAutoHyphens w:val="0"/>
        <w:autoSpaceDE w:val="0"/>
        <w:autoSpaceDN w:val="0"/>
        <w:spacing w:line="271" w:lineRule="exact"/>
        <w:ind w:left="317" w:right="553"/>
        <w:jc w:val="center"/>
        <w:rPr>
          <w:b/>
          <w:sz w:val="24"/>
          <w:szCs w:val="22"/>
          <w:lang w:eastAsia="en-US"/>
        </w:rPr>
      </w:pPr>
      <w:r w:rsidRPr="001375F6">
        <w:rPr>
          <w:b/>
          <w:sz w:val="24"/>
          <w:szCs w:val="22"/>
          <w:lang w:eastAsia="en-US"/>
        </w:rPr>
        <w:t>решения об отказе в приеме документов, необходимых для предоставления услуги</w:t>
      </w:r>
    </w:p>
    <w:p w:rsidR="001375F6" w:rsidRPr="001375F6" w:rsidRDefault="001375F6" w:rsidP="001375F6">
      <w:pPr>
        <w:widowControl w:val="0"/>
        <w:suppressAutoHyphens w:val="0"/>
        <w:autoSpaceDE w:val="0"/>
        <w:autoSpaceDN w:val="0"/>
        <w:rPr>
          <w:b/>
          <w:szCs w:val="27"/>
          <w:lang w:eastAsia="en-US"/>
        </w:rPr>
      </w:pPr>
    </w:p>
    <w:p w:rsidR="001375F6" w:rsidRPr="001375F6" w:rsidRDefault="001375F6" w:rsidP="001375F6">
      <w:pPr>
        <w:widowControl w:val="0"/>
        <w:suppressAutoHyphens w:val="0"/>
        <w:autoSpaceDE w:val="0"/>
        <w:autoSpaceDN w:val="0"/>
        <w:spacing w:before="4"/>
        <w:rPr>
          <w:b/>
          <w:sz w:val="27"/>
          <w:szCs w:val="27"/>
          <w:lang w:eastAsia="en-US"/>
        </w:rPr>
      </w:pPr>
      <w:r w:rsidRPr="001375F6">
        <w:rPr>
          <w:noProof/>
          <w:sz w:val="27"/>
          <w:szCs w:val="27"/>
          <w:lang w:eastAsia="ru-RU"/>
        </w:rPr>
        <mc:AlternateContent>
          <mc:Choice Requires="wps">
            <w:drawing>
              <wp:anchor distT="0" distB="0" distL="0" distR="0" simplePos="0" relativeHeight="251677696" behindDoc="1" locked="0" layoutInCell="1" allowOverlap="1" wp14:anchorId="46D1C302" wp14:editId="7832ECB4">
                <wp:simplePos x="0" y="0"/>
                <wp:positionH relativeFrom="page">
                  <wp:posOffset>676910</wp:posOffset>
                </wp:positionH>
                <wp:positionV relativeFrom="paragraph">
                  <wp:posOffset>231140</wp:posOffset>
                </wp:positionV>
                <wp:extent cx="6337300" cy="1270"/>
                <wp:effectExtent l="0" t="0" r="25400" b="17780"/>
                <wp:wrapTopAndBottom/>
                <wp:docPr id="192" name="Полилиния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066 1066"/>
                            <a:gd name="T1" fmla="*/ T0 w 9980"/>
                            <a:gd name="T2" fmla="+- 0 11045 1066"/>
                            <a:gd name="T3" fmla="*/ T2 w 9980"/>
                          </a:gdLst>
                          <a:ahLst/>
                          <a:cxnLst>
                            <a:cxn ang="0">
                              <a:pos x="T1" y="0"/>
                            </a:cxn>
                            <a:cxn ang="0">
                              <a:pos x="T3" y="0"/>
                            </a:cxn>
                          </a:cxnLst>
                          <a:rect l="0" t="0" r="r" b="b"/>
                          <a:pathLst>
                            <a:path w="9980">
                              <a:moveTo>
                                <a:pt x="0" y="0"/>
                              </a:moveTo>
                              <a:lnTo>
                                <a:pt x="997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21EDB" id="Полилиния 192" o:spid="_x0000_s1026" style="position:absolute;margin-left:53.3pt;margin-top:18.2pt;width:499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" path="m,l9979,e" filled="f" strokeweight=".96pt">
                <v:path arrowok="t" o:connecttype="custom" o:connectlocs="0,0;6336665,0" o:connectangles="0,0"/>
                <w10:wrap type="topAndBottom" anchorx="page"/>
              </v:shape>
            </w:pict>
          </mc:Fallback>
        </mc:AlternateContent>
      </w:r>
      <w:r w:rsidRPr="001375F6">
        <w:rPr>
          <w:noProof/>
          <w:sz w:val="27"/>
          <w:szCs w:val="27"/>
          <w:lang w:eastAsia="ru-RU"/>
        </w:rPr>
        <mc:AlternateContent>
          <mc:Choice Requires="wps">
            <w:drawing>
              <wp:anchor distT="0" distB="0" distL="0" distR="0" simplePos="0" relativeHeight="251678720" behindDoc="1" locked="0" layoutInCell="1" allowOverlap="1" wp14:anchorId="54AFB272" wp14:editId="735D9F65">
                <wp:simplePos x="0" y="0"/>
                <wp:positionH relativeFrom="page">
                  <wp:posOffset>692150</wp:posOffset>
                </wp:positionH>
                <wp:positionV relativeFrom="paragraph">
                  <wp:posOffset>417195</wp:posOffset>
                </wp:positionV>
                <wp:extent cx="6334125" cy="1270"/>
                <wp:effectExtent l="0" t="0" r="28575" b="17780"/>
                <wp:wrapTopAndBottom/>
                <wp:docPr id="191" name="Полилиния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4125" cy="1270"/>
                        </a:xfrm>
                        <a:custGeom>
                          <a:avLst/>
                          <a:gdLst>
                            <a:gd name="T0" fmla="+- 0 1090 1090"/>
                            <a:gd name="T1" fmla="*/ T0 w 9975"/>
                            <a:gd name="T2" fmla="+- 0 11064 1090"/>
                            <a:gd name="T3" fmla="*/ T2 w 9975"/>
                          </a:gdLst>
                          <a:ahLst/>
                          <a:cxnLst>
                            <a:cxn ang="0">
                              <a:pos x="T1" y="0"/>
                            </a:cxn>
                            <a:cxn ang="0">
                              <a:pos x="T3" y="0"/>
                            </a:cxn>
                          </a:cxnLst>
                          <a:rect l="0" t="0" r="r" b="b"/>
                          <a:pathLst>
                            <a:path w="9975">
                              <a:moveTo>
                                <a:pt x="0" y="0"/>
                              </a:moveTo>
                              <a:lnTo>
                                <a:pt x="997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C9A50" id="Полилиния 191" o:spid="_x0000_s1026" style="position:absolute;margin-left:54.5pt;margin-top:32.85pt;width:498.7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" path="m,l9974,e" filled="f" strokeweight=".96pt">
                <v:path arrowok="t" o:connecttype="custom" o:connectlocs="0,0;6333490,0" o:connectangles="0,0"/>
                <w10:wrap type="topAndBottom" anchorx="page"/>
              </v:shape>
            </w:pict>
          </mc:Fallback>
        </mc:AlternateContent>
      </w:r>
    </w:p>
    <w:p w:rsidR="001375F6" w:rsidRPr="001375F6" w:rsidRDefault="001375F6" w:rsidP="001375F6">
      <w:pPr>
        <w:widowControl w:val="0"/>
        <w:suppressAutoHyphens w:val="0"/>
        <w:autoSpaceDE w:val="0"/>
        <w:autoSpaceDN w:val="0"/>
        <w:spacing w:before="9"/>
        <w:rPr>
          <w:b/>
          <w:sz w:val="17"/>
          <w:szCs w:val="27"/>
          <w:lang w:eastAsia="en-US"/>
        </w:rPr>
      </w:pPr>
    </w:p>
    <w:p w:rsidR="001375F6" w:rsidRPr="001375F6" w:rsidRDefault="001375F6" w:rsidP="001375F6">
      <w:pPr>
        <w:widowControl w:val="0"/>
        <w:suppressAutoHyphens w:val="0"/>
        <w:autoSpaceDE w:val="0"/>
        <w:autoSpaceDN w:val="0"/>
        <w:spacing w:before="4" w:line="211" w:lineRule="auto"/>
        <w:ind w:left="421" w:right="687" w:firstLine="5"/>
        <w:jc w:val="center"/>
        <w:rPr>
          <w:iCs/>
          <w:lang w:eastAsia="ru-RU"/>
        </w:rPr>
      </w:pPr>
      <w:r w:rsidRPr="001375F6">
        <w:rPr>
          <w:iCs/>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w:t>
      </w:r>
    </w:p>
    <w:p w:rsidR="001375F6" w:rsidRPr="001375F6" w:rsidRDefault="001375F6" w:rsidP="001375F6">
      <w:pPr>
        <w:widowControl w:val="0"/>
        <w:suppressAutoHyphens w:val="0"/>
        <w:autoSpaceDE w:val="0"/>
        <w:autoSpaceDN w:val="0"/>
        <w:rPr>
          <w:rFonts w:ascii="Cambria"/>
          <w:szCs w:val="27"/>
          <w:lang w:eastAsia="en-US"/>
        </w:rPr>
      </w:pPr>
    </w:p>
    <w:p w:rsidR="001375F6" w:rsidRPr="001375F6" w:rsidRDefault="001375F6" w:rsidP="001375F6">
      <w:pPr>
        <w:widowControl w:val="0"/>
        <w:suppressAutoHyphens w:val="0"/>
        <w:autoSpaceDE w:val="0"/>
        <w:autoSpaceDN w:val="0"/>
        <w:spacing w:before="3"/>
        <w:rPr>
          <w:rFonts w:ascii="Cambria"/>
          <w:szCs w:val="27"/>
          <w:lang w:eastAsia="en-US"/>
        </w:rPr>
      </w:pPr>
      <w:r w:rsidRPr="001375F6">
        <w:rPr>
          <w:noProof/>
          <w:sz w:val="27"/>
          <w:szCs w:val="27"/>
          <w:lang w:eastAsia="ru-RU"/>
        </w:rPr>
        <mc:AlternateContent>
          <mc:Choice Requires="wps">
            <w:drawing>
              <wp:anchor distT="0" distB="0" distL="0" distR="0" simplePos="0" relativeHeight="251679744" behindDoc="1" locked="0" layoutInCell="1" allowOverlap="1" wp14:anchorId="69B8D9AE" wp14:editId="7383C8F1">
                <wp:simplePos x="0" y="0"/>
                <wp:positionH relativeFrom="page">
                  <wp:posOffset>3837305</wp:posOffset>
                </wp:positionH>
                <wp:positionV relativeFrom="paragraph">
                  <wp:posOffset>182245</wp:posOffset>
                </wp:positionV>
                <wp:extent cx="3185160" cy="1270"/>
                <wp:effectExtent l="0" t="0" r="15240" b="17780"/>
                <wp:wrapTopAndBottom/>
                <wp:docPr id="190" name="Полилиния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160" cy="1270"/>
                        </a:xfrm>
                        <a:custGeom>
                          <a:avLst/>
                          <a:gdLst>
                            <a:gd name="T0" fmla="+- 0 6043 6043"/>
                            <a:gd name="T1" fmla="*/ T0 w 5016"/>
                            <a:gd name="T2" fmla="+- 0 11059 6043"/>
                            <a:gd name="T3" fmla="*/ T2 w 5016"/>
                          </a:gdLst>
                          <a:ahLst/>
                          <a:cxnLst>
                            <a:cxn ang="0">
                              <a:pos x="T1" y="0"/>
                            </a:cxn>
                            <a:cxn ang="0">
                              <a:pos x="T3" y="0"/>
                            </a:cxn>
                          </a:cxnLst>
                          <a:rect l="0" t="0" r="r" b="b"/>
                          <a:pathLst>
                            <a:path w="5016">
                              <a:moveTo>
                                <a:pt x="0" y="0"/>
                              </a:moveTo>
                              <a:lnTo>
                                <a:pt x="50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08282" id="Полилиния 190" o:spid="_x0000_s1026" style="position:absolute;margin-left:302.15pt;margin-top:14.35pt;width:250.8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" path="m,l5016,e" filled="f" strokeweight=".96pt">
                <v:path arrowok="t" o:connecttype="custom" o:connectlocs="0,0;3185160,0" o:connectangles="0,0"/>
                <w10:wrap type="topAndBottom" anchorx="page"/>
              </v:shape>
            </w:pict>
          </mc:Fallback>
        </mc:AlternateContent>
      </w:r>
      <w:r w:rsidRPr="001375F6">
        <w:rPr>
          <w:noProof/>
          <w:sz w:val="27"/>
          <w:szCs w:val="27"/>
          <w:lang w:eastAsia="ru-RU"/>
        </w:rPr>
        <mc:AlternateContent>
          <mc:Choice Requires="wps">
            <w:drawing>
              <wp:anchor distT="0" distB="0" distL="0" distR="0" simplePos="0" relativeHeight="251680768" behindDoc="1" locked="0" layoutInCell="1" allowOverlap="1" wp14:anchorId="21C0B280" wp14:editId="788C902B">
                <wp:simplePos x="0" y="0"/>
                <wp:positionH relativeFrom="page">
                  <wp:posOffset>3837305</wp:posOffset>
                </wp:positionH>
                <wp:positionV relativeFrom="paragraph">
                  <wp:posOffset>382905</wp:posOffset>
                </wp:positionV>
                <wp:extent cx="3185160" cy="1270"/>
                <wp:effectExtent l="0" t="0" r="15240" b="17780"/>
                <wp:wrapTopAndBottom/>
                <wp:docPr id="189" name="Полилиния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160" cy="1270"/>
                        </a:xfrm>
                        <a:custGeom>
                          <a:avLst/>
                          <a:gdLst>
                            <a:gd name="T0" fmla="+- 0 6043 6043"/>
                            <a:gd name="T1" fmla="*/ T0 w 5016"/>
                            <a:gd name="T2" fmla="+- 0 11059 6043"/>
                            <a:gd name="T3" fmla="*/ T2 w 5016"/>
                          </a:gdLst>
                          <a:ahLst/>
                          <a:cxnLst>
                            <a:cxn ang="0">
                              <a:pos x="T1" y="0"/>
                            </a:cxn>
                            <a:cxn ang="0">
                              <a:pos x="T3" y="0"/>
                            </a:cxn>
                          </a:cxnLst>
                          <a:rect l="0" t="0" r="r" b="b"/>
                          <a:pathLst>
                            <a:path w="5016">
                              <a:moveTo>
                                <a:pt x="0" y="0"/>
                              </a:moveTo>
                              <a:lnTo>
                                <a:pt x="50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7DD83" id="Полилиния 189" o:spid="_x0000_s1026" style="position:absolute;margin-left:302.15pt;margin-top:30.15pt;width:250.8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" path="m,l5016,e" filled="f" strokeweight=".96pt">
                <v:path arrowok="t" o:connecttype="custom" o:connectlocs="0,0;3185160,0" o:connectangles="0,0"/>
                <w10:wrap type="topAndBottom" anchorx="page"/>
              </v:shape>
            </w:pict>
          </mc:Fallback>
        </mc:AlternateContent>
      </w:r>
    </w:p>
    <w:p w:rsidR="001375F6" w:rsidRPr="001375F6" w:rsidRDefault="001375F6" w:rsidP="001375F6">
      <w:pPr>
        <w:widowControl w:val="0"/>
        <w:suppressAutoHyphens w:val="0"/>
        <w:autoSpaceDE w:val="0"/>
        <w:autoSpaceDN w:val="0"/>
        <w:spacing w:before="6"/>
        <w:rPr>
          <w:rFonts w:ascii="Cambria"/>
          <w:sz w:val="19"/>
          <w:szCs w:val="27"/>
          <w:lang w:eastAsia="en-US"/>
        </w:rPr>
      </w:pPr>
    </w:p>
    <w:p w:rsidR="001375F6" w:rsidRPr="001375F6" w:rsidRDefault="001375F6" w:rsidP="001375F6">
      <w:pPr>
        <w:widowControl w:val="0"/>
        <w:tabs>
          <w:tab w:val="left" w:pos="9922"/>
        </w:tabs>
        <w:suppressAutoHyphens w:val="0"/>
        <w:autoSpaceDE w:val="0"/>
        <w:autoSpaceDN w:val="0"/>
        <w:spacing w:before="4" w:line="211" w:lineRule="auto"/>
        <w:ind w:left="421" w:right="-1" w:firstLine="5"/>
        <w:jc w:val="center"/>
        <w:rPr>
          <w:iCs/>
          <w:lang w:eastAsia="ru-RU"/>
        </w:rPr>
      </w:pPr>
      <w:r w:rsidRPr="001375F6">
        <w:rPr>
          <w:iCs/>
          <w:lang w:eastAsia="ru-RU"/>
        </w:rPr>
        <w:t xml:space="preserve">                                                                                     (Ф.И.О., адрес заявителя (представитель) заявителя)</w:t>
      </w:r>
    </w:p>
    <w:p w:rsidR="001375F6" w:rsidRPr="001375F6" w:rsidRDefault="001375F6" w:rsidP="001375F6">
      <w:pPr>
        <w:widowControl w:val="0"/>
        <w:suppressAutoHyphens w:val="0"/>
        <w:autoSpaceDE w:val="0"/>
        <w:autoSpaceDN w:val="0"/>
        <w:rPr>
          <w:sz w:val="16"/>
          <w:szCs w:val="27"/>
          <w:lang w:eastAsia="en-US"/>
        </w:rPr>
      </w:pPr>
      <w:r w:rsidRPr="001375F6">
        <w:rPr>
          <w:noProof/>
          <w:sz w:val="27"/>
          <w:szCs w:val="27"/>
          <w:lang w:eastAsia="ru-RU"/>
        </w:rPr>
        <mc:AlternateContent>
          <mc:Choice Requires="wps">
            <w:drawing>
              <wp:anchor distT="0" distB="0" distL="0" distR="0" simplePos="0" relativeHeight="251681792" behindDoc="1" locked="0" layoutInCell="1" allowOverlap="1" wp14:anchorId="4383C040" wp14:editId="30733031">
                <wp:simplePos x="0" y="0"/>
                <wp:positionH relativeFrom="page">
                  <wp:posOffset>3831590</wp:posOffset>
                </wp:positionH>
                <wp:positionV relativeFrom="paragraph">
                  <wp:posOffset>147955</wp:posOffset>
                </wp:positionV>
                <wp:extent cx="3185160" cy="1270"/>
                <wp:effectExtent l="0" t="0" r="15240" b="17780"/>
                <wp:wrapTopAndBottom/>
                <wp:docPr id="188" name="Полилиния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160" cy="1270"/>
                        </a:xfrm>
                        <a:custGeom>
                          <a:avLst/>
                          <a:gdLst>
                            <a:gd name="T0" fmla="+- 0 6034 6034"/>
                            <a:gd name="T1" fmla="*/ T0 w 5016"/>
                            <a:gd name="T2" fmla="+- 0 11050 6034"/>
                            <a:gd name="T3" fmla="*/ T2 w 5016"/>
                          </a:gdLst>
                          <a:ahLst/>
                          <a:cxnLst>
                            <a:cxn ang="0">
                              <a:pos x="T1" y="0"/>
                            </a:cxn>
                            <a:cxn ang="0">
                              <a:pos x="T3" y="0"/>
                            </a:cxn>
                          </a:cxnLst>
                          <a:rect l="0" t="0" r="r" b="b"/>
                          <a:pathLst>
                            <a:path w="5016">
                              <a:moveTo>
                                <a:pt x="0" y="0"/>
                              </a:moveTo>
                              <a:lnTo>
                                <a:pt x="50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899FC" id="Полилиния 188" o:spid="_x0000_s1026" style="position:absolute;margin-left:301.7pt;margin-top:11.65pt;width:250.8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" path="m,l5016,e" filled="f" strokeweight=".96pt">
                <v:path arrowok="t" o:connecttype="custom" o:connectlocs="0,0;3185160,0" o:connectangles="0,0"/>
                <w10:wrap type="topAndBottom" anchorx="page"/>
              </v:shape>
            </w:pict>
          </mc:Fallback>
        </mc:AlternateContent>
      </w:r>
    </w:p>
    <w:p w:rsidR="001375F6" w:rsidRPr="001375F6" w:rsidRDefault="001375F6" w:rsidP="001375F6">
      <w:pPr>
        <w:widowControl w:val="0"/>
        <w:suppressAutoHyphens w:val="0"/>
        <w:autoSpaceDE w:val="0"/>
        <w:autoSpaceDN w:val="0"/>
        <w:spacing w:before="4" w:line="211" w:lineRule="auto"/>
        <w:ind w:left="4395" w:right="-1" w:firstLine="141"/>
        <w:jc w:val="center"/>
        <w:rPr>
          <w:iCs/>
          <w:lang w:eastAsia="ru-RU"/>
        </w:rPr>
      </w:pPr>
      <w:r w:rsidRPr="001375F6">
        <w:rPr>
          <w:iCs/>
          <w:lang w:eastAsia="ru-RU"/>
        </w:rPr>
        <w:t xml:space="preserve">                                                                                         (регистрационный номер заявления о присвоении                             объекту адресации адреса или аннулировании его адреса)</w:t>
      </w:r>
    </w:p>
    <w:p w:rsidR="001375F6" w:rsidRPr="001375F6" w:rsidRDefault="001375F6" w:rsidP="001375F6">
      <w:pPr>
        <w:widowControl w:val="0"/>
        <w:suppressAutoHyphens w:val="0"/>
        <w:autoSpaceDE w:val="0"/>
        <w:autoSpaceDN w:val="0"/>
        <w:rPr>
          <w:sz w:val="24"/>
          <w:szCs w:val="27"/>
          <w:lang w:eastAsia="en-US"/>
        </w:rPr>
      </w:pPr>
    </w:p>
    <w:p w:rsidR="001375F6" w:rsidRPr="001375F6" w:rsidRDefault="001375F6" w:rsidP="001375F6">
      <w:pPr>
        <w:widowControl w:val="0"/>
        <w:suppressAutoHyphens w:val="0"/>
        <w:autoSpaceDE w:val="0"/>
        <w:autoSpaceDN w:val="0"/>
        <w:spacing w:before="163"/>
        <w:ind w:left="338" w:right="598"/>
        <w:jc w:val="center"/>
        <w:rPr>
          <w:b/>
          <w:sz w:val="24"/>
          <w:szCs w:val="22"/>
          <w:lang w:eastAsia="en-US"/>
        </w:rPr>
      </w:pPr>
      <w:r w:rsidRPr="001375F6">
        <w:rPr>
          <w:b/>
          <w:w w:val="105"/>
          <w:sz w:val="24"/>
          <w:szCs w:val="22"/>
          <w:lang w:eastAsia="en-US"/>
        </w:rPr>
        <w:t>Решение</w:t>
      </w:r>
      <w:r w:rsidRPr="001375F6">
        <w:rPr>
          <w:b/>
          <w:spacing w:val="24"/>
          <w:w w:val="105"/>
          <w:sz w:val="24"/>
          <w:szCs w:val="22"/>
          <w:lang w:eastAsia="en-US"/>
        </w:rPr>
        <w:t xml:space="preserve"> </w:t>
      </w:r>
      <w:r w:rsidRPr="001375F6">
        <w:rPr>
          <w:b/>
          <w:w w:val="105"/>
          <w:sz w:val="24"/>
          <w:szCs w:val="22"/>
          <w:lang w:eastAsia="en-US"/>
        </w:rPr>
        <w:t>об</w:t>
      </w:r>
      <w:r w:rsidRPr="001375F6">
        <w:rPr>
          <w:b/>
          <w:spacing w:val="16"/>
          <w:w w:val="105"/>
          <w:sz w:val="24"/>
          <w:szCs w:val="22"/>
          <w:lang w:eastAsia="en-US"/>
        </w:rPr>
        <w:t xml:space="preserve"> </w:t>
      </w:r>
      <w:r w:rsidRPr="001375F6">
        <w:rPr>
          <w:b/>
          <w:w w:val="105"/>
          <w:sz w:val="24"/>
          <w:szCs w:val="22"/>
          <w:lang w:eastAsia="en-US"/>
        </w:rPr>
        <w:t>отказе</w:t>
      </w:r>
    </w:p>
    <w:p w:rsidR="001375F6" w:rsidRPr="001375F6" w:rsidRDefault="001375F6" w:rsidP="001375F6">
      <w:pPr>
        <w:widowControl w:val="0"/>
        <w:suppressAutoHyphens w:val="0"/>
        <w:autoSpaceDE w:val="0"/>
        <w:autoSpaceDN w:val="0"/>
        <w:spacing w:before="19" w:line="275" w:lineRule="exact"/>
        <w:ind w:left="330" w:right="598"/>
        <w:jc w:val="center"/>
        <w:rPr>
          <w:b/>
          <w:sz w:val="24"/>
          <w:szCs w:val="22"/>
          <w:lang w:eastAsia="en-US"/>
        </w:rPr>
      </w:pPr>
      <w:r w:rsidRPr="001375F6">
        <w:rPr>
          <w:b/>
          <w:w w:val="105"/>
          <w:sz w:val="24"/>
          <w:szCs w:val="22"/>
          <w:lang w:eastAsia="en-US"/>
        </w:rPr>
        <w:t>в</w:t>
      </w:r>
      <w:r w:rsidRPr="001375F6">
        <w:rPr>
          <w:b/>
          <w:spacing w:val="15"/>
          <w:w w:val="105"/>
          <w:sz w:val="24"/>
          <w:szCs w:val="22"/>
          <w:lang w:eastAsia="en-US"/>
        </w:rPr>
        <w:t xml:space="preserve"> </w:t>
      </w:r>
      <w:r w:rsidRPr="001375F6">
        <w:rPr>
          <w:b/>
          <w:w w:val="105"/>
          <w:sz w:val="24"/>
          <w:szCs w:val="22"/>
          <w:lang w:eastAsia="en-US"/>
        </w:rPr>
        <w:t>приеме</w:t>
      </w:r>
      <w:r w:rsidRPr="001375F6">
        <w:rPr>
          <w:b/>
          <w:spacing w:val="27"/>
          <w:w w:val="105"/>
          <w:sz w:val="24"/>
          <w:szCs w:val="22"/>
          <w:lang w:eastAsia="en-US"/>
        </w:rPr>
        <w:t xml:space="preserve"> </w:t>
      </w:r>
      <w:r w:rsidRPr="001375F6">
        <w:rPr>
          <w:b/>
          <w:w w:val="105"/>
          <w:sz w:val="24"/>
          <w:szCs w:val="22"/>
          <w:lang w:eastAsia="en-US"/>
        </w:rPr>
        <w:t>документов,</w:t>
      </w:r>
      <w:r w:rsidRPr="001375F6">
        <w:rPr>
          <w:b/>
          <w:spacing w:val="45"/>
          <w:w w:val="105"/>
          <w:sz w:val="24"/>
          <w:szCs w:val="22"/>
          <w:lang w:eastAsia="en-US"/>
        </w:rPr>
        <w:t xml:space="preserve"> </w:t>
      </w:r>
      <w:r w:rsidRPr="001375F6">
        <w:rPr>
          <w:b/>
          <w:w w:val="105"/>
          <w:sz w:val="24"/>
          <w:szCs w:val="22"/>
          <w:lang w:eastAsia="en-US"/>
        </w:rPr>
        <w:t>необходимых</w:t>
      </w:r>
      <w:r w:rsidRPr="001375F6">
        <w:rPr>
          <w:b/>
          <w:spacing w:val="49"/>
          <w:w w:val="105"/>
          <w:sz w:val="24"/>
          <w:szCs w:val="22"/>
          <w:lang w:eastAsia="en-US"/>
        </w:rPr>
        <w:t xml:space="preserve"> </w:t>
      </w:r>
      <w:r w:rsidRPr="001375F6">
        <w:rPr>
          <w:b/>
          <w:w w:val="105"/>
          <w:sz w:val="24"/>
          <w:szCs w:val="22"/>
          <w:lang w:eastAsia="en-US"/>
        </w:rPr>
        <w:t>для</w:t>
      </w:r>
      <w:r w:rsidRPr="001375F6">
        <w:rPr>
          <w:b/>
          <w:spacing w:val="22"/>
          <w:w w:val="105"/>
          <w:sz w:val="24"/>
          <w:szCs w:val="22"/>
          <w:lang w:eastAsia="en-US"/>
        </w:rPr>
        <w:t xml:space="preserve"> </w:t>
      </w:r>
      <w:r w:rsidRPr="001375F6">
        <w:rPr>
          <w:b/>
          <w:w w:val="105"/>
          <w:sz w:val="24"/>
          <w:szCs w:val="22"/>
          <w:lang w:eastAsia="en-US"/>
        </w:rPr>
        <w:t>предоставления</w:t>
      </w:r>
      <w:r w:rsidRPr="001375F6">
        <w:rPr>
          <w:b/>
          <w:spacing w:val="6"/>
          <w:w w:val="105"/>
          <w:sz w:val="24"/>
          <w:szCs w:val="22"/>
          <w:lang w:eastAsia="en-US"/>
        </w:rPr>
        <w:t xml:space="preserve"> </w:t>
      </w:r>
      <w:r w:rsidRPr="001375F6">
        <w:rPr>
          <w:b/>
          <w:w w:val="105"/>
          <w:sz w:val="24"/>
          <w:szCs w:val="22"/>
          <w:lang w:eastAsia="en-US"/>
        </w:rPr>
        <w:t>услуги</w:t>
      </w:r>
    </w:p>
    <w:p w:rsidR="001375F6" w:rsidRPr="001375F6" w:rsidRDefault="001375F6" w:rsidP="001375F6">
      <w:pPr>
        <w:widowControl w:val="0"/>
        <w:tabs>
          <w:tab w:val="left" w:pos="1971"/>
          <w:tab w:val="left" w:pos="2721"/>
          <w:tab w:val="left" w:pos="4236"/>
        </w:tabs>
        <w:suppressAutoHyphens w:val="0"/>
        <w:autoSpaceDE w:val="0"/>
        <w:autoSpaceDN w:val="0"/>
        <w:spacing w:line="275" w:lineRule="exact"/>
        <w:ind w:right="143"/>
        <w:jc w:val="center"/>
        <w:rPr>
          <w:sz w:val="24"/>
          <w:szCs w:val="22"/>
          <w:lang w:eastAsia="en-US"/>
        </w:rPr>
      </w:pPr>
      <w:r w:rsidRPr="001375F6">
        <w:rPr>
          <w:sz w:val="24"/>
          <w:szCs w:val="22"/>
          <w:lang w:eastAsia="en-US"/>
        </w:rPr>
        <w:t>от</w:t>
      </w:r>
      <w:r w:rsidRPr="001375F6">
        <w:rPr>
          <w:sz w:val="24"/>
          <w:szCs w:val="22"/>
          <w:u w:val="single"/>
          <w:lang w:eastAsia="en-US"/>
        </w:rPr>
        <w:tab/>
      </w:r>
      <w:r w:rsidRPr="001375F6">
        <w:rPr>
          <w:sz w:val="24"/>
          <w:szCs w:val="22"/>
          <w:lang w:eastAsia="en-US"/>
        </w:rPr>
        <w:tab/>
        <w:t xml:space="preserve">№ </w:t>
      </w:r>
      <w:r w:rsidRPr="001375F6">
        <w:rPr>
          <w:spacing w:val="24"/>
          <w:sz w:val="24"/>
          <w:szCs w:val="22"/>
          <w:lang w:eastAsia="en-US"/>
        </w:rPr>
        <w:t xml:space="preserve"> </w:t>
      </w:r>
      <w:r w:rsidRPr="001375F6">
        <w:rPr>
          <w:sz w:val="24"/>
          <w:szCs w:val="22"/>
          <w:u w:val="single"/>
          <w:lang w:eastAsia="en-US"/>
        </w:rPr>
        <w:t xml:space="preserve"> </w:t>
      </w:r>
      <w:r w:rsidRPr="001375F6">
        <w:rPr>
          <w:sz w:val="24"/>
          <w:szCs w:val="22"/>
          <w:u w:val="single"/>
          <w:lang w:eastAsia="en-US"/>
        </w:rPr>
        <w:tab/>
      </w:r>
    </w:p>
    <w:p w:rsidR="001375F6" w:rsidRPr="001375F6" w:rsidRDefault="001375F6" w:rsidP="001375F6">
      <w:pPr>
        <w:widowControl w:val="0"/>
        <w:suppressAutoHyphens w:val="0"/>
        <w:autoSpaceDE w:val="0"/>
        <w:autoSpaceDN w:val="0"/>
        <w:rPr>
          <w:sz w:val="26"/>
          <w:szCs w:val="27"/>
          <w:lang w:eastAsia="en-US"/>
        </w:rPr>
      </w:pPr>
    </w:p>
    <w:p w:rsidR="001375F6" w:rsidRPr="001375F6" w:rsidRDefault="001375F6" w:rsidP="001375F6">
      <w:pPr>
        <w:widowControl w:val="0"/>
        <w:suppressAutoHyphens w:val="0"/>
        <w:autoSpaceDE w:val="0"/>
        <w:autoSpaceDN w:val="0"/>
        <w:spacing w:before="1"/>
        <w:rPr>
          <w:sz w:val="21"/>
          <w:szCs w:val="27"/>
          <w:lang w:eastAsia="en-US"/>
        </w:rPr>
      </w:pPr>
    </w:p>
    <w:p w:rsidR="001375F6" w:rsidRPr="001375F6" w:rsidRDefault="001375F6" w:rsidP="001375F6">
      <w:pPr>
        <w:widowControl w:val="0"/>
        <w:suppressAutoHyphens w:val="0"/>
        <w:autoSpaceDE w:val="0"/>
        <w:autoSpaceDN w:val="0"/>
        <w:spacing w:line="228" w:lineRule="auto"/>
        <w:ind w:left="174" w:right="443"/>
        <w:jc w:val="both"/>
        <w:rPr>
          <w:sz w:val="24"/>
          <w:szCs w:val="22"/>
          <w:lang w:eastAsia="en-US"/>
        </w:rPr>
      </w:pPr>
      <w:r w:rsidRPr="001375F6">
        <w:rPr>
          <w:sz w:val="24"/>
          <w:szCs w:val="22"/>
          <w:lang w:eastAsia="en-US"/>
        </w:rPr>
        <w:t>По результатам</w:t>
      </w:r>
      <w:r w:rsidRPr="001375F6">
        <w:rPr>
          <w:spacing w:val="1"/>
          <w:sz w:val="24"/>
          <w:szCs w:val="22"/>
          <w:lang w:eastAsia="en-US"/>
        </w:rPr>
        <w:t xml:space="preserve"> </w:t>
      </w:r>
      <w:r w:rsidRPr="001375F6">
        <w:rPr>
          <w:sz w:val="24"/>
          <w:szCs w:val="22"/>
          <w:lang w:eastAsia="en-US"/>
        </w:rPr>
        <w:t>рассмотрения</w:t>
      </w:r>
      <w:r w:rsidRPr="001375F6">
        <w:rPr>
          <w:spacing w:val="1"/>
          <w:sz w:val="24"/>
          <w:szCs w:val="22"/>
          <w:lang w:eastAsia="en-US"/>
        </w:rPr>
        <w:t xml:space="preserve"> </w:t>
      </w:r>
      <w:r w:rsidRPr="001375F6">
        <w:rPr>
          <w:sz w:val="24"/>
          <w:szCs w:val="22"/>
          <w:lang w:eastAsia="en-US"/>
        </w:rPr>
        <w:t>заявления</w:t>
      </w:r>
      <w:r w:rsidRPr="001375F6">
        <w:rPr>
          <w:spacing w:val="1"/>
          <w:sz w:val="24"/>
          <w:szCs w:val="22"/>
          <w:lang w:eastAsia="en-US"/>
        </w:rPr>
        <w:t xml:space="preserve"> </w:t>
      </w:r>
      <w:r w:rsidRPr="001375F6">
        <w:rPr>
          <w:sz w:val="24"/>
          <w:szCs w:val="22"/>
          <w:lang w:eastAsia="en-US"/>
        </w:rPr>
        <w:t>по</w:t>
      </w:r>
      <w:r w:rsidRPr="001375F6">
        <w:rPr>
          <w:spacing w:val="60"/>
          <w:sz w:val="24"/>
          <w:szCs w:val="22"/>
          <w:lang w:eastAsia="en-US"/>
        </w:rPr>
        <w:t xml:space="preserve"> </w:t>
      </w:r>
      <w:r w:rsidRPr="001375F6">
        <w:rPr>
          <w:sz w:val="24"/>
          <w:szCs w:val="22"/>
          <w:lang w:eastAsia="en-US"/>
        </w:rPr>
        <w:t>услуге</w:t>
      </w:r>
      <w:r w:rsidRPr="001375F6">
        <w:rPr>
          <w:spacing w:val="60"/>
          <w:sz w:val="24"/>
          <w:szCs w:val="22"/>
          <w:lang w:eastAsia="en-US"/>
        </w:rPr>
        <w:t xml:space="preserve"> </w:t>
      </w:r>
      <w:r w:rsidRPr="001375F6">
        <w:rPr>
          <w:sz w:val="24"/>
          <w:szCs w:val="22"/>
          <w:lang w:eastAsia="en-US"/>
        </w:rPr>
        <w:t>«Присвоение</w:t>
      </w:r>
      <w:r w:rsidRPr="001375F6">
        <w:rPr>
          <w:spacing w:val="60"/>
          <w:sz w:val="24"/>
          <w:szCs w:val="22"/>
          <w:lang w:eastAsia="en-US"/>
        </w:rPr>
        <w:t xml:space="preserve"> </w:t>
      </w:r>
      <w:r w:rsidRPr="001375F6">
        <w:rPr>
          <w:sz w:val="24"/>
          <w:szCs w:val="22"/>
          <w:lang w:eastAsia="en-US"/>
        </w:rPr>
        <w:t>адреса объекту</w:t>
      </w:r>
      <w:r w:rsidRPr="001375F6">
        <w:rPr>
          <w:spacing w:val="60"/>
          <w:sz w:val="24"/>
          <w:szCs w:val="22"/>
          <w:lang w:eastAsia="en-US"/>
        </w:rPr>
        <w:t xml:space="preserve"> </w:t>
      </w:r>
      <w:r w:rsidRPr="001375F6">
        <w:rPr>
          <w:sz w:val="24"/>
          <w:szCs w:val="22"/>
          <w:lang w:eastAsia="en-US"/>
        </w:rPr>
        <w:t>адресации</w:t>
      </w:r>
      <w:r w:rsidRPr="001375F6">
        <w:rPr>
          <w:spacing w:val="1"/>
          <w:sz w:val="24"/>
          <w:szCs w:val="22"/>
          <w:lang w:eastAsia="en-US"/>
        </w:rPr>
        <w:t xml:space="preserve"> </w:t>
      </w:r>
      <w:r w:rsidRPr="001375F6">
        <w:rPr>
          <w:sz w:val="24"/>
          <w:szCs w:val="22"/>
          <w:lang w:eastAsia="en-US"/>
        </w:rPr>
        <w:t>или</w:t>
      </w:r>
      <w:r w:rsidRPr="001375F6">
        <w:rPr>
          <w:spacing w:val="60"/>
          <w:sz w:val="24"/>
          <w:szCs w:val="22"/>
          <w:lang w:eastAsia="en-US"/>
        </w:rPr>
        <w:t xml:space="preserve"> </w:t>
      </w:r>
      <w:r w:rsidRPr="001375F6">
        <w:rPr>
          <w:sz w:val="24"/>
          <w:szCs w:val="22"/>
          <w:lang w:eastAsia="en-US"/>
        </w:rPr>
        <w:t>аннулировании</w:t>
      </w:r>
      <w:r w:rsidRPr="001375F6">
        <w:rPr>
          <w:spacing w:val="60"/>
          <w:sz w:val="24"/>
          <w:szCs w:val="22"/>
          <w:lang w:eastAsia="en-US"/>
        </w:rPr>
        <w:t xml:space="preserve"> </w:t>
      </w:r>
      <w:r w:rsidRPr="001375F6">
        <w:rPr>
          <w:sz w:val="24"/>
          <w:szCs w:val="22"/>
          <w:lang w:eastAsia="en-US"/>
        </w:rPr>
        <w:t>такого</w:t>
      </w:r>
      <w:r w:rsidRPr="001375F6">
        <w:rPr>
          <w:spacing w:val="60"/>
          <w:sz w:val="24"/>
          <w:szCs w:val="22"/>
          <w:lang w:eastAsia="en-US"/>
        </w:rPr>
        <w:t xml:space="preserve"> </w:t>
      </w:r>
      <w:r w:rsidRPr="001375F6">
        <w:rPr>
          <w:sz w:val="24"/>
          <w:szCs w:val="22"/>
          <w:lang w:eastAsia="en-US"/>
        </w:rPr>
        <w:t>адреса»</w:t>
      </w:r>
      <w:r w:rsidRPr="001375F6">
        <w:rPr>
          <w:spacing w:val="60"/>
          <w:sz w:val="24"/>
          <w:szCs w:val="22"/>
          <w:lang w:eastAsia="en-US"/>
        </w:rPr>
        <w:t xml:space="preserve"> </w:t>
      </w:r>
      <w:r w:rsidRPr="001375F6">
        <w:rPr>
          <w:sz w:val="24"/>
          <w:szCs w:val="22"/>
          <w:lang w:eastAsia="en-US"/>
        </w:rPr>
        <w:t>и</w:t>
      </w:r>
      <w:r w:rsidRPr="001375F6">
        <w:rPr>
          <w:spacing w:val="60"/>
          <w:sz w:val="24"/>
          <w:szCs w:val="22"/>
          <w:lang w:eastAsia="en-US"/>
        </w:rPr>
        <w:t xml:space="preserve"> </w:t>
      </w:r>
      <w:r w:rsidRPr="001375F6">
        <w:rPr>
          <w:sz w:val="24"/>
          <w:szCs w:val="22"/>
          <w:lang w:eastAsia="en-US"/>
        </w:rPr>
        <w:t>приложенных</w:t>
      </w:r>
      <w:r w:rsidRPr="001375F6">
        <w:rPr>
          <w:spacing w:val="60"/>
          <w:sz w:val="24"/>
          <w:szCs w:val="22"/>
          <w:lang w:eastAsia="en-US"/>
        </w:rPr>
        <w:t xml:space="preserve"> </w:t>
      </w:r>
      <w:r w:rsidRPr="001375F6">
        <w:rPr>
          <w:sz w:val="24"/>
          <w:szCs w:val="22"/>
          <w:lang w:eastAsia="en-US"/>
        </w:rPr>
        <w:t>к</w:t>
      </w:r>
      <w:r w:rsidRPr="001375F6">
        <w:rPr>
          <w:spacing w:val="60"/>
          <w:sz w:val="24"/>
          <w:szCs w:val="22"/>
          <w:lang w:eastAsia="en-US"/>
        </w:rPr>
        <w:t xml:space="preserve"> </w:t>
      </w:r>
      <w:r w:rsidRPr="001375F6">
        <w:rPr>
          <w:sz w:val="24"/>
          <w:szCs w:val="22"/>
          <w:lang w:eastAsia="en-US"/>
        </w:rPr>
        <w:t>нему</w:t>
      </w:r>
      <w:r w:rsidRPr="001375F6">
        <w:rPr>
          <w:spacing w:val="60"/>
          <w:sz w:val="24"/>
          <w:szCs w:val="22"/>
          <w:lang w:eastAsia="en-US"/>
        </w:rPr>
        <w:t xml:space="preserve"> </w:t>
      </w:r>
      <w:r w:rsidRPr="001375F6">
        <w:rPr>
          <w:sz w:val="24"/>
          <w:szCs w:val="22"/>
          <w:lang w:eastAsia="en-US"/>
        </w:rPr>
        <w:t>документов</w:t>
      </w:r>
      <w:r w:rsidRPr="001375F6">
        <w:rPr>
          <w:spacing w:val="60"/>
          <w:sz w:val="24"/>
          <w:szCs w:val="22"/>
          <w:lang w:eastAsia="en-US"/>
        </w:rPr>
        <w:t xml:space="preserve"> </w:t>
      </w:r>
      <w:r w:rsidRPr="001375F6">
        <w:rPr>
          <w:sz w:val="24"/>
          <w:szCs w:val="22"/>
          <w:lang w:eastAsia="en-US"/>
        </w:rPr>
        <w:t>принято</w:t>
      </w:r>
      <w:r w:rsidRPr="001375F6">
        <w:rPr>
          <w:spacing w:val="60"/>
          <w:sz w:val="24"/>
          <w:szCs w:val="22"/>
          <w:lang w:eastAsia="en-US"/>
        </w:rPr>
        <w:t xml:space="preserve"> </w:t>
      </w:r>
      <w:r w:rsidRPr="001375F6">
        <w:rPr>
          <w:sz w:val="24"/>
          <w:szCs w:val="22"/>
          <w:lang w:eastAsia="en-US"/>
        </w:rPr>
        <w:t>решение</w:t>
      </w:r>
      <w:r w:rsidRPr="001375F6">
        <w:rPr>
          <w:spacing w:val="1"/>
          <w:sz w:val="24"/>
          <w:szCs w:val="22"/>
          <w:lang w:eastAsia="en-US"/>
        </w:rPr>
        <w:t xml:space="preserve"> </w:t>
      </w:r>
      <w:r w:rsidRPr="001375F6">
        <w:rPr>
          <w:sz w:val="24"/>
          <w:szCs w:val="22"/>
          <w:lang w:eastAsia="en-US"/>
        </w:rPr>
        <w:t>об</w:t>
      </w:r>
      <w:r w:rsidRPr="001375F6">
        <w:rPr>
          <w:spacing w:val="3"/>
          <w:sz w:val="24"/>
          <w:szCs w:val="22"/>
          <w:lang w:eastAsia="en-US"/>
        </w:rPr>
        <w:t xml:space="preserve"> </w:t>
      </w:r>
      <w:r w:rsidRPr="001375F6">
        <w:rPr>
          <w:sz w:val="24"/>
          <w:szCs w:val="22"/>
          <w:lang w:eastAsia="en-US"/>
        </w:rPr>
        <w:t>отказе</w:t>
      </w:r>
      <w:r w:rsidRPr="001375F6">
        <w:rPr>
          <w:spacing w:val="4"/>
          <w:sz w:val="24"/>
          <w:szCs w:val="22"/>
          <w:lang w:eastAsia="en-US"/>
        </w:rPr>
        <w:t xml:space="preserve"> </w:t>
      </w:r>
      <w:r w:rsidRPr="001375F6">
        <w:rPr>
          <w:sz w:val="24"/>
          <w:szCs w:val="22"/>
          <w:lang w:eastAsia="en-US"/>
        </w:rPr>
        <w:t>в</w:t>
      </w:r>
      <w:r w:rsidRPr="001375F6">
        <w:rPr>
          <w:spacing w:val="54"/>
          <w:sz w:val="24"/>
          <w:szCs w:val="22"/>
          <w:lang w:eastAsia="en-US"/>
        </w:rPr>
        <w:t xml:space="preserve"> </w:t>
      </w:r>
      <w:r w:rsidRPr="001375F6">
        <w:rPr>
          <w:sz w:val="24"/>
          <w:szCs w:val="22"/>
          <w:lang w:eastAsia="en-US"/>
        </w:rPr>
        <w:t>приеме</w:t>
      </w:r>
      <w:r w:rsidRPr="001375F6">
        <w:rPr>
          <w:spacing w:val="7"/>
          <w:sz w:val="24"/>
          <w:szCs w:val="22"/>
          <w:lang w:eastAsia="en-US"/>
        </w:rPr>
        <w:t xml:space="preserve"> </w:t>
      </w:r>
      <w:r w:rsidRPr="001375F6">
        <w:rPr>
          <w:sz w:val="24"/>
          <w:szCs w:val="22"/>
          <w:lang w:eastAsia="en-US"/>
        </w:rPr>
        <w:t>документов,</w:t>
      </w:r>
      <w:r w:rsidRPr="001375F6">
        <w:rPr>
          <w:spacing w:val="16"/>
          <w:sz w:val="24"/>
          <w:szCs w:val="22"/>
          <w:lang w:eastAsia="en-US"/>
        </w:rPr>
        <w:t xml:space="preserve"> </w:t>
      </w:r>
      <w:r w:rsidRPr="001375F6">
        <w:rPr>
          <w:sz w:val="24"/>
          <w:szCs w:val="22"/>
          <w:lang w:eastAsia="en-US"/>
        </w:rPr>
        <w:t>необходимых</w:t>
      </w:r>
      <w:r w:rsidRPr="001375F6">
        <w:rPr>
          <w:spacing w:val="21"/>
          <w:sz w:val="24"/>
          <w:szCs w:val="22"/>
          <w:lang w:eastAsia="en-US"/>
        </w:rPr>
        <w:t xml:space="preserve"> </w:t>
      </w:r>
      <w:r w:rsidRPr="001375F6">
        <w:rPr>
          <w:sz w:val="24"/>
          <w:szCs w:val="22"/>
          <w:lang w:eastAsia="en-US"/>
        </w:rPr>
        <w:t>для</w:t>
      </w:r>
      <w:r w:rsidRPr="001375F6">
        <w:rPr>
          <w:spacing w:val="3"/>
          <w:sz w:val="24"/>
          <w:szCs w:val="22"/>
          <w:lang w:eastAsia="en-US"/>
        </w:rPr>
        <w:t xml:space="preserve"> </w:t>
      </w:r>
      <w:r w:rsidRPr="001375F6">
        <w:rPr>
          <w:sz w:val="24"/>
          <w:szCs w:val="22"/>
          <w:lang w:eastAsia="en-US"/>
        </w:rPr>
        <w:t>предоставления</w:t>
      </w:r>
      <w:r w:rsidRPr="001375F6">
        <w:rPr>
          <w:spacing w:val="48"/>
          <w:sz w:val="24"/>
          <w:szCs w:val="22"/>
          <w:lang w:eastAsia="en-US"/>
        </w:rPr>
        <w:t xml:space="preserve"> </w:t>
      </w:r>
      <w:r w:rsidRPr="001375F6">
        <w:rPr>
          <w:sz w:val="24"/>
          <w:szCs w:val="22"/>
          <w:lang w:eastAsia="en-US"/>
        </w:rPr>
        <w:t>услуги,</w:t>
      </w:r>
      <w:r w:rsidRPr="001375F6">
        <w:rPr>
          <w:spacing w:val="10"/>
          <w:sz w:val="24"/>
          <w:szCs w:val="22"/>
          <w:lang w:eastAsia="en-US"/>
        </w:rPr>
        <w:t xml:space="preserve"> </w:t>
      </w:r>
      <w:r w:rsidRPr="001375F6">
        <w:rPr>
          <w:sz w:val="24"/>
          <w:szCs w:val="22"/>
          <w:lang w:eastAsia="en-US"/>
        </w:rPr>
        <w:t>по</w:t>
      </w:r>
      <w:r w:rsidRPr="001375F6">
        <w:rPr>
          <w:spacing w:val="1"/>
          <w:sz w:val="24"/>
          <w:szCs w:val="22"/>
          <w:lang w:eastAsia="en-US"/>
        </w:rPr>
        <w:t xml:space="preserve"> </w:t>
      </w:r>
      <w:r w:rsidRPr="001375F6">
        <w:rPr>
          <w:sz w:val="24"/>
          <w:szCs w:val="22"/>
          <w:lang w:eastAsia="en-US"/>
        </w:rPr>
        <w:t>следующим основаниям</w:t>
      </w:r>
    </w:p>
    <w:p w:rsidR="001375F6" w:rsidRPr="001375F6" w:rsidRDefault="001375F6" w:rsidP="001375F6">
      <w:pPr>
        <w:widowControl w:val="0"/>
        <w:suppressAutoHyphens w:val="0"/>
        <w:autoSpaceDE w:val="0"/>
        <w:autoSpaceDN w:val="0"/>
        <w:spacing w:before="3"/>
        <w:rPr>
          <w:sz w:val="21"/>
          <w:szCs w:val="27"/>
          <w:lang w:eastAsia="en-US"/>
        </w:rPr>
      </w:pPr>
      <w:r w:rsidRPr="001375F6">
        <w:rPr>
          <w:noProof/>
          <w:sz w:val="27"/>
          <w:szCs w:val="27"/>
          <w:lang w:eastAsia="ru-RU"/>
        </w:rPr>
        <mc:AlternateContent>
          <mc:Choice Requires="wps">
            <w:drawing>
              <wp:anchor distT="0" distB="0" distL="0" distR="0" simplePos="0" relativeHeight="251682816" behindDoc="1" locked="0" layoutInCell="1" allowOverlap="1" wp14:anchorId="4E0C9294" wp14:editId="53601C3E">
                <wp:simplePos x="0" y="0"/>
                <wp:positionH relativeFrom="page">
                  <wp:posOffset>661670</wp:posOffset>
                </wp:positionH>
                <wp:positionV relativeFrom="paragraph">
                  <wp:posOffset>186690</wp:posOffset>
                </wp:positionV>
                <wp:extent cx="6339840" cy="1270"/>
                <wp:effectExtent l="0" t="0" r="22860" b="17780"/>
                <wp:wrapTopAndBottom/>
                <wp:docPr id="45" name="Полилиния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42 1042"/>
                            <a:gd name="T1" fmla="*/ T0 w 9984"/>
                            <a:gd name="T2" fmla="+- 0 11026 1042"/>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9653" id="Полилиния 45" o:spid="_x0000_s1026" style="position:absolute;margin-left:52.1pt;margin-top:14.7pt;width:499.2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" path="m,l9984,e" filled="f" strokeweight=".96pt">
                <v:path arrowok="t" o:connecttype="custom" o:connectlocs="0,0;6339840,0" o:connectangles="0,0"/>
                <w10:wrap type="topAndBottom" anchorx="page"/>
              </v:shape>
            </w:pict>
          </mc:Fallback>
        </mc:AlternateContent>
      </w:r>
    </w:p>
    <w:p w:rsidR="001375F6" w:rsidRPr="001375F6" w:rsidRDefault="001375F6" w:rsidP="001375F6">
      <w:pPr>
        <w:widowControl w:val="0"/>
        <w:suppressAutoHyphens w:val="0"/>
        <w:autoSpaceDE w:val="0"/>
        <w:autoSpaceDN w:val="0"/>
        <w:rPr>
          <w:szCs w:val="27"/>
          <w:lang w:eastAsia="en-US"/>
        </w:rPr>
      </w:pPr>
    </w:p>
    <w:p w:rsidR="001375F6" w:rsidRPr="001375F6" w:rsidRDefault="001375F6" w:rsidP="001375F6">
      <w:pPr>
        <w:widowControl w:val="0"/>
        <w:suppressAutoHyphens w:val="0"/>
        <w:autoSpaceDE w:val="0"/>
        <w:autoSpaceDN w:val="0"/>
        <w:spacing w:before="4"/>
        <w:rPr>
          <w:sz w:val="17"/>
          <w:szCs w:val="27"/>
          <w:lang w:eastAsia="en-US"/>
        </w:rPr>
      </w:pPr>
      <w:r w:rsidRPr="001375F6">
        <w:rPr>
          <w:noProof/>
          <w:sz w:val="27"/>
          <w:szCs w:val="27"/>
          <w:lang w:eastAsia="ru-RU"/>
        </w:rPr>
        <mc:AlternateContent>
          <mc:Choice Requires="wps">
            <w:drawing>
              <wp:anchor distT="0" distB="0" distL="0" distR="0" simplePos="0" relativeHeight="251683840" behindDoc="1" locked="0" layoutInCell="1" allowOverlap="1" wp14:anchorId="2928669E" wp14:editId="0DF58B0D">
                <wp:simplePos x="0" y="0"/>
                <wp:positionH relativeFrom="page">
                  <wp:posOffset>667385</wp:posOffset>
                </wp:positionH>
                <wp:positionV relativeFrom="paragraph">
                  <wp:posOffset>156845</wp:posOffset>
                </wp:positionV>
                <wp:extent cx="6327775" cy="1270"/>
                <wp:effectExtent l="0" t="0" r="15875" b="17780"/>
                <wp:wrapTopAndBottom/>
                <wp:docPr id="44" name="Полилиния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7775" cy="1270"/>
                        </a:xfrm>
                        <a:custGeom>
                          <a:avLst/>
                          <a:gdLst>
                            <a:gd name="T0" fmla="+- 0 1051 1051"/>
                            <a:gd name="T1" fmla="*/ T0 w 9965"/>
                            <a:gd name="T2" fmla="+- 0 11016 1051"/>
                            <a:gd name="T3" fmla="*/ T2 w 9965"/>
                          </a:gdLst>
                          <a:ahLst/>
                          <a:cxnLst>
                            <a:cxn ang="0">
                              <a:pos x="T1" y="0"/>
                            </a:cxn>
                            <a:cxn ang="0">
                              <a:pos x="T3" y="0"/>
                            </a:cxn>
                          </a:cxnLst>
                          <a:rect l="0" t="0" r="r" b="b"/>
                          <a:pathLst>
                            <a:path w="9965">
                              <a:moveTo>
                                <a:pt x="0" y="0"/>
                              </a:moveTo>
                              <a:lnTo>
                                <a:pt x="996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E8E34" id="Полилиния 44" o:spid="_x0000_s1026" style="position:absolute;margin-left:52.55pt;margin-top:12.35pt;width:498.2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" path="m,l9965,e" filled="f" strokeweight=".72pt">
                <v:path arrowok="t" o:connecttype="custom" o:connectlocs="0,0;6327775,0" o:connectangles="0,0"/>
                <w10:wrap type="topAndBottom" anchorx="page"/>
              </v:shape>
            </w:pict>
          </mc:Fallback>
        </mc:AlternateContent>
      </w:r>
    </w:p>
    <w:p w:rsidR="001375F6" w:rsidRPr="001375F6" w:rsidRDefault="001375F6" w:rsidP="001375F6">
      <w:pPr>
        <w:widowControl w:val="0"/>
        <w:suppressAutoHyphens w:val="0"/>
        <w:autoSpaceDE w:val="0"/>
        <w:autoSpaceDN w:val="0"/>
        <w:rPr>
          <w:szCs w:val="27"/>
          <w:lang w:eastAsia="en-US"/>
        </w:rPr>
      </w:pPr>
    </w:p>
    <w:p w:rsidR="001375F6" w:rsidRPr="001375F6" w:rsidRDefault="001375F6" w:rsidP="001375F6">
      <w:pPr>
        <w:widowControl w:val="0"/>
        <w:suppressAutoHyphens w:val="0"/>
        <w:autoSpaceDE w:val="0"/>
        <w:autoSpaceDN w:val="0"/>
        <w:spacing w:before="4"/>
        <w:rPr>
          <w:sz w:val="17"/>
          <w:szCs w:val="27"/>
          <w:lang w:eastAsia="en-US"/>
        </w:rPr>
      </w:pPr>
      <w:r w:rsidRPr="001375F6">
        <w:rPr>
          <w:noProof/>
          <w:sz w:val="27"/>
          <w:szCs w:val="27"/>
          <w:lang w:eastAsia="ru-RU"/>
        </w:rPr>
        <mc:AlternateContent>
          <mc:Choice Requires="wps">
            <w:drawing>
              <wp:anchor distT="0" distB="0" distL="0" distR="0" simplePos="0" relativeHeight="251684864" behindDoc="1" locked="0" layoutInCell="1" allowOverlap="1" wp14:anchorId="1FE4286C" wp14:editId="0EEF81A4">
                <wp:simplePos x="0" y="0"/>
                <wp:positionH relativeFrom="page">
                  <wp:posOffset>661670</wp:posOffset>
                </wp:positionH>
                <wp:positionV relativeFrom="paragraph">
                  <wp:posOffset>158115</wp:posOffset>
                </wp:positionV>
                <wp:extent cx="6337300" cy="1270"/>
                <wp:effectExtent l="0" t="0" r="25400" b="17780"/>
                <wp:wrapTopAndBottom/>
                <wp:docPr id="43" name="Полилиния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042 1042"/>
                            <a:gd name="T1" fmla="*/ T0 w 9980"/>
                            <a:gd name="T2" fmla="+- 0 11021 1042"/>
                            <a:gd name="T3" fmla="*/ T2 w 9980"/>
                          </a:gdLst>
                          <a:ahLst/>
                          <a:cxnLst>
                            <a:cxn ang="0">
                              <a:pos x="T1" y="0"/>
                            </a:cxn>
                            <a:cxn ang="0">
                              <a:pos x="T3" y="0"/>
                            </a:cxn>
                          </a:cxnLst>
                          <a:rect l="0" t="0" r="r" b="b"/>
                          <a:pathLst>
                            <a:path w="9980">
                              <a:moveTo>
                                <a:pt x="0" y="0"/>
                              </a:moveTo>
                              <a:lnTo>
                                <a:pt x="997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3E2A4" id="Полилиния 43" o:spid="_x0000_s1026" style="position:absolute;margin-left:52.1pt;margin-top:12.45pt;width:499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" path="m,l9979,e" filled="f" strokeweight=".96pt">
                <v:path arrowok="t" o:connecttype="custom" o:connectlocs="0,0;6336665,0" o:connectangles="0,0"/>
                <w10:wrap type="topAndBottom" anchorx="page"/>
              </v:shape>
            </w:pict>
          </mc:Fallback>
        </mc:AlternateContent>
      </w:r>
    </w:p>
    <w:p w:rsidR="001375F6" w:rsidRPr="001375F6" w:rsidRDefault="001375F6" w:rsidP="001375F6">
      <w:pPr>
        <w:widowControl w:val="0"/>
        <w:suppressAutoHyphens w:val="0"/>
        <w:autoSpaceDE w:val="0"/>
        <w:autoSpaceDN w:val="0"/>
        <w:spacing w:before="2"/>
        <w:rPr>
          <w:sz w:val="22"/>
          <w:szCs w:val="27"/>
          <w:lang w:eastAsia="en-US"/>
        </w:rPr>
      </w:pPr>
    </w:p>
    <w:p w:rsidR="001375F6" w:rsidRPr="001375F6" w:rsidRDefault="001375F6" w:rsidP="001375F6">
      <w:pPr>
        <w:widowControl w:val="0"/>
        <w:suppressAutoHyphens w:val="0"/>
        <w:autoSpaceDE w:val="0"/>
        <w:autoSpaceDN w:val="0"/>
        <w:ind w:left="169"/>
        <w:jc w:val="both"/>
        <w:rPr>
          <w:sz w:val="24"/>
          <w:szCs w:val="22"/>
          <w:lang w:eastAsia="en-US"/>
        </w:rPr>
      </w:pPr>
      <w:r w:rsidRPr="001375F6">
        <w:rPr>
          <w:spacing w:val="-1"/>
          <w:sz w:val="24"/>
          <w:szCs w:val="22"/>
          <w:lang w:eastAsia="en-US"/>
        </w:rPr>
        <w:t>Дополнительно</w:t>
      </w:r>
      <w:r w:rsidRPr="001375F6">
        <w:rPr>
          <w:spacing w:val="1"/>
          <w:sz w:val="24"/>
          <w:szCs w:val="22"/>
          <w:lang w:eastAsia="en-US"/>
        </w:rPr>
        <w:t xml:space="preserve"> </w:t>
      </w:r>
      <w:r w:rsidRPr="001375F6">
        <w:rPr>
          <w:spacing w:val="-1"/>
          <w:sz w:val="24"/>
          <w:szCs w:val="22"/>
          <w:lang w:eastAsia="en-US"/>
        </w:rPr>
        <w:t>информируем:</w:t>
      </w:r>
    </w:p>
    <w:p w:rsidR="001375F6" w:rsidRPr="001375F6" w:rsidRDefault="001375F6" w:rsidP="001375F6">
      <w:pPr>
        <w:widowControl w:val="0"/>
        <w:suppressAutoHyphens w:val="0"/>
        <w:autoSpaceDE w:val="0"/>
        <w:autoSpaceDN w:val="0"/>
        <w:spacing w:before="11"/>
        <w:rPr>
          <w:sz w:val="17"/>
          <w:szCs w:val="27"/>
          <w:lang w:eastAsia="en-US"/>
        </w:rPr>
      </w:pPr>
      <w:r w:rsidRPr="001375F6">
        <w:rPr>
          <w:noProof/>
          <w:sz w:val="27"/>
          <w:szCs w:val="27"/>
          <w:lang w:eastAsia="ru-RU"/>
        </w:rPr>
        <mc:AlternateContent>
          <mc:Choice Requires="wps">
            <w:drawing>
              <wp:anchor distT="0" distB="0" distL="0" distR="0" simplePos="0" relativeHeight="251685888" behindDoc="1" locked="0" layoutInCell="1" allowOverlap="1" wp14:anchorId="154D3238" wp14:editId="4D8C4651">
                <wp:simplePos x="0" y="0"/>
                <wp:positionH relativeFrom="page">
                  <wp:posOffset>676910</wp:posOffset>
                </wp:positionH>
                <wp:positionV relativeFrom="paragraph">
                  <wp:posOffset>162560</wp:posOffset>
                </wp:positionV>
                <wp:extent cx="6263640" cy="1270"/>
                <wp:effectExtent l="0" t="0" r="22860" b="17780"/>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3640" cy="1270"/>
                        </a:xfrm>
                        <a:custGeom>
                          <a:avLst/>
                          <a:gdLst>
                            <a:gd name="T0" fmla="+- 0 1066 1066"/>
                            <a:gd name="T1" fmla="*/ T0 w 9864"/>
                            <a:gd name="T2" fmla="+- 0 10930 1066"/>
                            <a:gd name="T3" fmla="*/ T2 w 9864"/>
                          </a:gdLst>
                          <a:ahLst/>
                          <a:cxnLst>
                            <a:cxn ang="0">
                              <a:pos x="T1" y="0"/>
                            </a:cxn>
                            <a:cxn ang="0">
                              <a:pos x="T3" y="0"/>
                            </a:cxn>
                          </a:cxnLst>
                          <a:rect l="0" t="0" r="r" b="b"/>
                          <a:pathLst>
                            <a:path w="9864">
                              <a:moveTo>
                                <a:pt x="0" y="0"/>
                              </a:moveTo>
                              <a:lnTo>
                                <a:pt x="986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7C431" id="Полилиния 42" o:spid="_x0000_s1026" style="position:absolute;margin-left:53.3pt;margin-top:12.8pt;width:493.2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" path="m,l9864,e" filled="f" strokeweight=".96pt">
                <v:path arrowok="t" o:connecttype="custom" o:connectlocs="0,0;6263640,0" o:connectangles="0,0"/>
                <w10:wrap type="topAndBottom" anchorx="page"/>
              </v:shape>
            </w:pict>
          </mc:Fallback>
        </mc:AlternateContent>
      </w:r>
    </w:p>
    <w:p w:rsidR="001375F6" w:rsidRPr="001375F6" w:rsidRDefault="001375F6" w:rsidP="001375F6">
      <w:pPr>
        <w:widowControl w:val="0"/>
        <w:suppressAutoHyphens w:val="0"/>
        <w:autoSpaceDE w:val="0"/>
        <w:autoSpaceDN w:val="0"/>
        <w:spacing w:before="4" w:line="211" w:lineRule="auto"/>
        <w:ind w:left="421" w:right="687" w:firstLine="5"/>
        <w:jc w:val="center"/>
        <w:rPr>
          <w:iCs/>
          <w:lang w:eastAsia="ru-RU"/>
        </w:rPr>
      </w:pPr>
      <w:r w:rsidRPr="001375F6">
        <w:rPr>
          <w:iCs/>
          <w:lang w:eastAsia="ru-RU"/>
        </w:rPr>
        <w:t>указывается дополнительная информация (при нeo6xoиныocти)</w:t>
      </w:r>
    </w:p>
    <w:p w:rsidR="001375F6" w:rsidRPr="001375F6" w:rsidRDefault="001375F6" w:rsidP="001375F6">
      <w:pPr>
        <w:widowControl w:val="0"/>
        <w:suppressAutoHyphens w:val="0"/>
        <w:autoSpaceDE w:val="0"/>
        <w:autoSpaceDN w:val="0"/>
        <w:rPr>
          <w:i/>
          <w:sz w:val="22"/>
          <w:szCs w:val="27"/>
          <w:lang w:eastAsia="en-US"/>
        </w:rPr>
      </w:pPr>
    </w:p>
    <w:p w:rsidR="001375F6" w:rsidRPr="001375F6" w:rsidRDefault="001375F6" w:rsidP="001375F6">
      <w:pPr>
        <w:widowControl w:val="0"/>
        <w:suppressAutoHyphens w:val="0"/>
        <w:autoSpaceDE w:val="0"/>
        <w:autoSpaceDN w:val="0"/>
        <w:spacing w:before="5"/>
        <w:rPr>
          <w:i/>
          <w:sz w:val="19"/>
          <w:szCs w:val="27"/>
          <w:lang w:eastAsia="en-US"/>
        </w:rPr>
      </w:pPr>
    </w:p>
    <w:p w:rsidR="001375F6" w:rsidRPr="001375F6" w:rsidRDefault="001375F6" w:rsidP="001375F6">
      <w:pPr>
        <w:widowControl w:val="0"/>
        <w:suppressAutoHyphens w:val="0"/>
        <w:autoSpaceDE w:val="0"/>
        <w:autoSpaceDN w:val="0"/>
        <w:spacing w:line="230" w:lineRule="auto"/>
        <w:ind w:left="164" w:firstLine="565"/>
        <w:rPr>
          <w:sz w:val="24"/>
          <w:szCs w:val="22"/>
          <w:lang w:eastAsia="en-US"/>
        </w:rPr>
      </w:pPr>
      <w:r w:rsidRPr="001375F6">
        <w:rPr>
          <w:sz w:val="24"/>
          <w:szCs w:val="22"/>
          <w:lang w:eastAsia="en-US"/>
        </w:rPr>
        <w:t>Вы</w:t>
      </w:r>
      <w:r w:rsidRPr="001375F6">
        <w:rPr>
          <w:spacing w:val="7"/>
          <w:sz w:val="24"/>
          <w:szCs w:val="22"/>
          <w:lang w:eastAsia="en-US"/>
        </w:rPr>
        <w:t xml:space="preserve"> </w:t>
      </w:r>
      <w:r w:rsidRPr="001375F6">
        <w:rPr>
          <w:sz w:val="24"/>
          <w:szCs w:val="22"/>
          <w:lang w:eastAsia="en-US"/>
        </w:rPr>
        <w:t>вправе</w:t>
      </w:r>
      <w:r w:rsidRPr="001375F6">
        <w:rPr>
          <w:spacing w:val="11"/>
          <w:sz w:val="24"/>
          <w:szCs w:val="22"/>
          <w:lang w:eastAsia="en-US"/>
        </w:rPr>
        <w:t xml:space="preserve"> </w:t>
      </w:r>
      <w:r w:rsidRPr="001375F6">
        <w:rPr>
          <w:sz w:val="24"/>
          <w:szCs w:val="22"/>
          <w:lang w:eastAsia="en-US"/>
        </w:rPr>
        <w:t>повторно</w:t>
      </w:r>
      <w:r w:rsidRPr="001375F6">
        <w:rPr>
          <w:spacing w:val="14"/>
          <w:sz w:val="24"/>
          <w:szCs w:val="22"/>
          <w:lang w:eastAsia="en-US"/>
        </w:rPr>
        <w:t xml:space="preserve"> </w:t>
      </w:r>
      <w:r w:rsidRPr="001375F6">
        <w:rPr>
          <w:sz w:val="24"/>
          <w:szCs w:val="22"/>
          <w:lang w:eastAsia="en-US"/>
        </w:rPr>
        <w:t>обратиться</w:t>
      </w:r>
      <w:r w:rsidRPr="001375F6">
        <w:rPr>
          <w:spacing w:val="16"/>
          <w:sz w:val="24"/>
          <w:szCs w:val="22"/>
          <w:lang w:eastAsia="en-US"/>
        </w:rPr>
        <w:t xml:space="preserve"> </w:t>
      </w:r>
      <w:r w:rsidRPr="001375F6">
        <w:rPr>
          <w:sz w:val="24"/>
          <w:szCs w:val="22"/>
          <w:lang w:eastAsia="en-US"/>
        </w:rPr>
        <w:t>в</w:t>
      </w:r>
      <w:r w:rsidRPr="001375F6">
        <w:rPr>
          <w:spacing w:val="5"/>
          <w:sz w:val="24"/>
          <w:szCs w:val="22"/>
          <w:lang w:eastAsia="en-US"/>
        </w:rPr>
        <w:t xml:space="preserve"> </w:t>
      </w:r>
      <w:r w:rsidRPr="001375F6">
        <w:rPr>
          <w:sz w:val="24"/>
          <w:szCs w:val="22"/>
          <w:lang w:eastAsia="en-US"/>
        </w:rPr>
        <w:t>уполномоченной</w:t>
      </w:r>
      <w:r w:rsidRPr="001375F6">
        <w:rPr>
          <w:spacing w:val="-4"/>
          <w:sz w:val="24"/>
          <w:szCs w:val="22"/>
          <w:lang w:eastAsia="en-US"/>
        </w:rPr>
        <w:t xml:space="preserve"> </w:t>
      </w:r>
      <w:r w:rsidRPr="001375F6">
        <w:rPr>
          <w:sz w:val="24"/>
          <w:szCs w:val="22"/>
          <w:lang w:eastAsia="en-US"/>
        </w:rPr>
        <w:t>орган</w:t>
      </w:r>
      <w:r w:rsidRPr="001375F6">
        <w:rPr>
          <w:spacing w:val="12"/>
          <w:sz w:val="24"/>
          <w:szCs w:val="22"/>
          <w:lang w:eastAsia="en-US"/>
        </w:rPr>
        <w:t xml:space="preserve"> </w:t>
      </w:r>
      <w:r w:rsidRPr="001375F6">
        <w:rPr>
          <w:sz w:val="24"/>
          <w:szCs w:val="22"/>
          <w:lang w:eastAsia="en-US"/>
        </w:rPr>
        <w:t>с</w:t>
      </w:r>
      <w:r w:rsidRPr="001375F6">
        <w:rPr>
          <w:spacing w:val="-1"/>
          <w:sz w:val="24"/>
          <w:szCs w:val="22"/>
          <w:lang w:eastAsia="en-US"/>
        </w:rPr>
        <w:t xml:space="preserve"> </w:t>
      </w:r>
      <w:r w:rsidRPr="001375F6">
        <w:rPr>
          <w:sz w:val="24"/>
          <w:szCs w:val="22"/>
          <w:lang w:eastAsia="en-US"/>
        </w:rPr>
        <w:t>заявлением</w:t>
      </w:r>
      <w:r w:rsidRPr="001375F6">
        <w:rPr>
          <w:spacing w:val="18"/>
          <w:sz w:val="24"/>
          <w:szCs w:val="22"/>
          <w:lang w:eastAsia="en-US"/>
        </w:rPr>
        <w:t xml:space="preserve"> </w:t>
      </w:r>
      <w:r w:rsidRPr="001375F6">
        <w:rPr>
          <w:sz w:val="24"/>
          <w:szCs w:val="22"/>
          <w:lang w:eastAsia="en-US"/>
        </w:rPr>
        <w:t>о</w:t>
      </w:r>
      <w:r w:rsidRPr="001375F6">
        <w:rPr>
          <w:spacing w:val="2"/>
          <w:sz w:val="24"/>
          <w:szCs w:val="22"/>
          <w:lang w:eastAsia="en-US"/>
        </w:rPr>
        <w:t xml:space="preserve"> </w:t>
      </w:r>
      <w:r w:rsidRPr="001375F6">
        <w:rPr>
          <w:sz w:val="24"/>
          <w:szCs w:val="22"/>
          <w:lang w:eastAsia="en-US"/>
        </w:rPr>
        <w:t>предоставлении</w:t>
      </w:r>
      <w:r w:rsidRPr="001375F6">
        <w:rPr>
          <w:spacing w:val="-57"/>
          <w:sz w:val="24"/>
          <w:szCs w:val="22"/>
          <w:lang w:eastAsia="en-US"/>
        </w:rPr>
        <w:t xml:space="preserve"> </w:t>
      </w:r>
      <w:r w:rsidRPr="001375F6">
        <w:rPr>
          <w:sz w:val="24"/>
          <w:szCs w:val="22"/>
          <w:lang w:eastAsia="en-US"/>
        </w:rPr>
        <w:t>услуги</w:t>
      </w:r>
      <w:r w:rsidRPr="001375F6">
        <w:rPr>
          <w:spacing w:val="10"/>
          <w:sz w:val="24"/>
          <w:szCs w:val="22"/>
          <w:lang w:eastAsia="en-US"/>
        </w:rPr>
        <w:t xml:space="preserve"> </w:t>
      </w:r>
      <w:r w:rsidRPr="001375F6">
        <w:rPr>
          <w:sz w:val="24"/>
          <w:szCs w:val="22"/>
          <w:lang w:eastAsia="en-US"/>
        </w:rPr>
        <w:t>после</w:t>
      </w:r>
      <w:r w:rsidRPr="001375F6">
        <w:rPr>
          <w:spacing w:val="5"/>
          <w:sz w:val="24"/>
          <w:szCs w:val="22"/>
          <w:lang w:eastAsia="en-US"/>
        </w:rPr>
        <w:t xml:space="preserve"> </w:t>
      </w:r>
      <w:r w:rsidRPr="001375F6">
        <w:rPr>
          <w:sz w:val="24"/>
          <w:szCs w:val="22"/>
          <w:lang w:eastAsia="en-US"/>
        </w:rPr>
        <w:t>устранения</w:t>
      </w:r>
      <w:r w:rsidRPr="001375F6">
        <w:rPr>
          <w:spacing w:val="22"/>
          <w:sz w:val="24"/>
          <w:szCs w:val="22"/>
          <w:lang w:eastAsia="en-US"/>
        </w:rPr>
        <w:t xml:space="preserve"> </w:t>
      </w:r>
      <w:r w:rsidRPr="001375F6">
        <w:rPr>
          <w:sz w:val="24"/>
          <w:szCs w:val="22"/>
          <w:lang w:eastAsia="en-US"/>
        </w:rPr>
        <w:t>указанных</w:t>
      </w:r>
      <w:r w:rsidRPr="001375F6">
        <w:rPr>
          <w:spacing w:val="10"/>
          <w:sz w:val="24"/>
          <w:szCs w:val="22"/>
          <w:lang w:eastAsia="en-US"/>
        </w:rPr>
        <w:t xml:space="preserve"> </w:t>
      </w:r>
      <w:r w:rsidRPr="001375F6">
        <w:rPr>
          <w:sz w:val="24"/>
          <w:szCs w:val="22"/>
          <w:lang w:eastAsia="en-US"/>
        </w:rPr>
        <w:t>нарушений.</w:t>
      </w:r>
    </w:p>
    <w:p w:rsidR="001375F6" w:rsidRPr="001375F6" w:rsidRDefault="001375F6" w:rsidP="001375F6">
      <w:pPr>
        <w:widowControl w:val="0"/>
        <w:suppressAutoHyphens w:val="0"/>
        <w:autoSpaceDE w:val="0"/>
        <w:autoSpaceDN w:val="0"/>
        <w:spacing w:before="126" w:line="223" w:lineRule="auto"/>
        <w:ind w:left="167" w:right="392" w:firstLine="564"/>
        <w:rPr>
          <w:sz w:val="24"/>
          <w:szCs w:val="22"/>
          <w:lang w:eastAsia="en-US"/>
        </w:rPr>
      </w:pPr>
      <w:r w:rsidRPr="001375F6">
        <w:rPr>
          <w:sz w:val="24"/>
          <w:szCs w:val="22"/>
          <w:lang w:eastAsia="en-US"/>
        </w:rPr>
        <w:t>Данный</w:t>
      </w:r>
      <w:r w:rsidRPr="001375F6">
        <w:rPr>
          <w:spacing w:val="21"/>
          <w:sz w:val="24"/>
          <w:szCs w:val="22"/>
          <w:lang w:eastAsia="en-US"/>
        </w:rPr>
        <w:t xml:space="preserve"> </w:t>
      </w:r>
      <w:r w:rsidRPr="001375F6">
        <w:rPr>
          <w:sz w:val="24"/>
          <w:szCs w:val="22"/>
          <w:lang w:eastAsia="en-US"/>
        </w:rPr>
        <w:t>отказ</w:t>
      </w:r>
      <w:r w:rsidRPr="001375F6">
        <w:rPr>
          <w:spacing w:val="19"/>
          <w:sz w:val="24"/>
          <w:szCs w:val="22"/>
          <w:lang w:eastAsia="en-US"/>
        </w:rPr>
        <w:t xml:space="preserve"> </w:t>
      </w:r>
      <w:r w:rsidRPr="001375F6">
        <w:rPr>
          <w:sz w:val="24"/>
          <w:szCs w:val="22"/>
          <w:lang w:eastAsia="en-US"/>
        </w:rPr>
        <w:t>может</w:t>
      </w:r>
      <w:r w:rsidRPr="001375F6">
        <w:rPr>
          <w:spacing w:val="15"/>
          <w:sz w:val="24"/>
          <w:szCs w:val="22"/>
          <w:lang w:eastAsia="en-US"/>
        </w:rPr>
        <w:t xml:space="preserve"> </w:t>
      </w:r>
      <w:r w:rsidRPr="001375F6">
        <w:rPr>
          <w:sz w:val="24"/>
          <w:szCs w:val="22"/>
          <w:lang w:eastAsia="en-US"/>
        </w:rPr>
        <w:t>быть</w:t>
      </w:r>
      <w:r w:rsidRPr="001375F6">
        <w:rPr>
          <w:spacing w:val="15"/>
          <w:sz w:val="24"/>
          <w:szCs w:val="22"/>
          <w:lang w:eastAsia="en-US"/>
        </w:rPr>
        <w:t xml:space="preserve"> </w:t>
      </w:r>
      <w:r w:rsidRPr="001375F6">
        <w:rPr>
          <w:sz w:val="24"/>
          <w:szCs w:val="22"/>
          <w:lang w:eastAsia="en-US"/>
        </w:rPr>
        <w:t>обжалован</w:t>
      </w:r>
      <w:r w:rsidRPr="001375F6">
        <w:rPr>
          <w:spacing w:val="19"/>
          <w:sz w:val="24"/>
          <w:szCs w:val="22"/>
          <w:lang w:eastAsia="en-US"/>
        </w:rPr>
        <w:t xml:space="preserve"> </w:t>
      </w:r>
      <w:r w:rsidRPr="001375F6">
        <w:rPr>
          <w:sz w:val="24"/>
          <w:szCs w:val="22"/>
          <w:lang w:eastAsia="en-US"/>
        </w:rPr>
        <w:t>в</w:t>
      </w:r>
      <w:r w:rsidRPr="001375F6">
        <w:rPr>
          <w:spacing w:val="14"/>
          <w:sz w:val="24"/>
          <w:szCs w:val="22"/>
          <w:lang w:eastAsia="en-US"/>
        </w:rPr>
        <w:t xml:space="preserve"> </w:t>
      </w:r>
      <w:r w:rsidRPr="001375F6">
        <w:rPr>
          <w:sz w:val="24"/>
          <w:szCs w:val="22"/>
          <w:lang w:eastAsia="en-US"/>
        </w:rPr>
        <w:t>досудебном</w:t>
      </w:r>
      <w:r w:rsidRPr="001375F6">
        <w:rPr>
          <w:spacing w:val="27"/>
          <w:sz w:val="24"/>
          <w:szCs w:val="22"/>
          <w:lang w:eastAsia="en-US"/>
        </w:rPr>
        <w:t xml:space="preserve"> </w:t>
      </w:r>
      <w:r w:rsidRPr="001375F6">
        <w:rPr>
          <w:sz w:val="24"/>
          <w:szCs w:val="22"/>
          <w:lang w:eastAsia="en-US"/>
        </w:rPr>
        <w:t>порядке</w:t>
      </w:r>
      <w:r w:rsidRPr="001375F6">
        <w:rPr>
          <w:spacing w:val="20"/>
          <w:sz w:val="24"/>
          <w:szCs w:val="22"/>
          <w:lang w:eastAsia="en-US"/>
        </w:rPr>
        <w:t xml:space="preserve"> </w:t>
      </w:r>
      <w:r w:rsidRPr="001375F6">
        <w:rPr>
          <w:sz w:val="24"/>
          <w:szCs w:val="22"/>
          <w:lang w:eastAsia="en-US"/>
        </w:rPr>
        <w:t>путем</w:t>
      </w:r>
      <w:r w:rsidRPr="001375F6">
        <w:rPr>
          <w:spacing w:val="17"/>
          <w:sz w:val="24"/>
          <w:szCs w:val="22"/>
          <w:lang w:eastAsia="en-US"/>
        </w:rPr>
        <w:t xml:space="preserve"> </w:t>
      </w:r>
      <w:r w:rsidRPr="001375F6">
        <w:rPr>
          <w:sz w:val="24"/>
          <w:szCs w:val="22"/>
          <w:lang w:eastAsia="en-US"/>
        </w:rPr>
        <w:t>направления</w:t>
      </w:r>
      <w:r w:rsidRPr="001375F6">
        <w:rPr>
          <w:spacing w:val="23"/>
          <w:sz w:val="24"/>
          <w:szCs w:val="22"/>
          <w:lang w:eastAsia="en-US"/>
        </w:rPr>
        <w:t xml:space="preserve"> </w:t>
      </w:r>
      <w:r w:rsidRPr="001375F6">
        <w:rPr>
          <w:sz w:val="24"/>
          <w:szCs w:val="22"/>
          <w:lang w:eastAsia="en-US"/>
        </w:rPr>
        <w:t>жалобы</w:t>
      </w:r>
      <w:r w:rsidRPr="001375F6">
        <w:rPr>
          <w:spacing w:val="-57"/>
          <w:sz w:val="24"/>
          <w:szCs w:val="22"/>
          <w:lang w:eastAsia="en-US"/>
        </w:rPr>
        <w:t xml:space="preserve"> </w:t>
      </w:r>
      <w:r w:rsidRPr="001375F6">
        <w:rPr>
          <w:sz w:val="24"/>
          <w:szCs w:val="22"/>
          <w:lang w:eastAsia="en-US"/>
        </w:rPr>
        <w:t>в</w:t>
      </w:r>
      <w:r w:rsidRPr="001375F6">
        <w:rPr>
          <w:spacing w:val="3"/>
          <w:sz w:val="24"/>
          <w:szCs w:val="22"/>
          <w:lang w:eastAsia="en-US"/>
        </w:rPr>
        <w:t xml:space="preserve"> </w:t>
      </w:r>
      <w:r w:rsidRPr="001375F6">
        <w:rPr>
          <w:sz w:val="24"/>
          <w:szCs w:val="22"/>
          <w:lang w:eastAsia="en-US"/>
        </w:rPr>
        <w:t>уполномоченный</w:t>
      </w:r>
      <w:r w:rsidRPr="001375F6">
        <w:rPr>
          <w:spacing w:val="-2"/>
          <w:sz w:val="24"/>
          <w:szCs w:val="22"/>
          <w:lang w:eastAsia="en-US"/>
        </w:rPr>
        <w:t xml:space="preserve"> </w:t>
      </w:r>
      <w:r w:rsidRPr="001375F6">
        <w:rPr>
          <w:sz w:val="24"/>
          <w:szCs w:val="22"/>
          <w:lang w:eastAsia="en-US"/>
        </w:rPr>
        <w:t>орган, а</w:t>
      </w:r>
      <w:r w:rsidRPr="001375F6">
        <w:rPr>
          <w:spacing w:val="-4"/>
          <w:sz w:val="24"/>
          <w:szCs w:val="22"/>
          <w:lang w:eastAsia="en-US"/>
        </w:rPr>
        <w:t xml:space="preserve"> </w:t>
      </w:r>
      <w:r w:rsidRPr="001375F6">
        <w:rPr>
          <w:sz w:val="24"/>
          <w:szCs w:val="22"/>
          <w:lang w:eastAsia="en-US"/>
        </w:rPr>
        <w:t>также</w:t>
      </w:r>
      <w:r w:rsidRPr="001375F6">
        <w:rPr>
          <w:spacing w:val="-1"/>
          <w:sz w:val="24"/>
          <w:szCs w:val="22"/>
          <w:lang w:eastAsia="en-US"/>
        </w:rPr>
        <w:t xml:space="preserve"> </w:t>
      </w:r>
      <w:r w:rsidRPr="001375F6">
        <w:rPr>
          <w:sz w:val="24"/>
          <w:szCs w:val="22"/>
          <w:lang w:eastAsia="en-US"/>
        </w:rPr>
        <w:t>в</w:t>
      </w:r>
      <w:r w:rsidRPr="001375F6">
        <w:rPr>
          <w:spacing w:val="-5"/>
          <w:sz w:val="24"/>
          <w:szCs w:val="22"/>
          <w:lang w:eastAsia="en-US"/>
        </w:rPr>
        <w:t xml:space="preserve"> </w:t>
      </w:r>
      <w:r w:rsidRPr="001375F6">
        <w:rPr>
          <w:sz w:val="24"/>
          <w:szCs w:val="22"/>
          <w:lang w:eastAsia="en-US"/>
        </w:rPr>
        <w:t>судебном</w:t>
      </w:r>
      <w:r w:rsidRPr="001375F6">
        <w:rPr>
          <w:spacing w:val="9"/>
          <w:sz w:val="24"/>
          <w:szCs w:val="22"/>
          <w:lang w:eastAsia="en-US"/>
        </w:rPr>
        <w:t xml:space="preserve"> </w:t>
      </w:r>
      <w:r w:rsidRPr="001375F6">
        <w:rPr>
          <w:sz w:val="24"/>
          <w:szCs w:val="22"/>
          <w:lang w:eastAsia="en-US"/>
        </w:rPr>
        <w:t>порядке.</w:t>
      </w:r>
    </w:p>
    <w:p w:rsidR="001375F6" w:rsidRPr="001375F6" w:rsidRDefault="001375F6" w:rsidP="001375F6">
      <w:pPr>
        <w:widowControl w:val="0"/>
        <w:tabs>
          <w:tab w:val="left" w:pos="7428"/>
        </w:tabs>
        <w:suppressAutoHyphens w:val="0"/>
        <w:autoSpaceDE w:val="0"/>
        <w:autoSpaceDN w:val="0"/>
        <w:spacing w:before="5"/>
        <w:rPr>
          <w:sz w:val="26"/>
          <w:szCs w:val="27"/>
          <w:lang w:eastAsia="en-US"/>
        </w:rPr>
      </w:pPr>
      <w:r w:rsidRPr="001375F6">
        <w:rPr>
          <w:noProof/>
          <w:sz w:val="27"/>
          <w:szCs w:val="27"/>
          <w:lang w:eastAsia="ru-RU"/>
        </w:rPr>
        <mc:AlternateContent>
          <mc:Choice Requires="wpg">
            <w:drawing>
              <wp:anchor distT="0" distB="0" distL="0" distR="0" simplePos="0" relativeHeight="251686912" behindDoc="1" locked="0" layoutInCell="1" allowOverlap="1" wp14:anchorId="19725F34" wp14:editId="53BB1632">
                <wp:simplePos x="0" y="0"/>
                <wp:positionH relativeFrom="page">
                  <wp:posOffset>673735</wp:posOffset>
                </wp:positionH>
                <wp:positionV relativeFrom="paragraph">
                  <wp:posOffset>218440</wp:posOffset>
                </wp:positionV>
                <wp:extent cx="3782695" cy="167640"/>
                <wp:effectExtent l="0" t="0" r="27305" b="0"/>
                <wp:wrapTopAndBottom/>
                <wp:docPr id="39" name="Группа 39"/>
                <wp:cNvGraphicFramePr/>
                <a:graphic xmlns:a="http://schemas.openxmlformats.org/drawingml/2006/main">
                  <a:graphicData uri="http://schemas.microsoft.com/office/word/2010/wordprocessingGroup">
                    <wpg:wgp>
                      <wpg:cNvGrpSpPr/>
                      <wpg:grpSpPr bwMode="auto">
                        <a:xfrm>
                          <a:off x="0" y="0"/>
                          <a:ext cx="3782695" cy="167640"/>
                          <a:chOff x="0" y="10"/>
                          <a:chExt cx="5957" cy="254"/>
                        </a:xfrm>
                      </wpg:grpSpPr>
                      <wps:wsp>
                        <wps:cNvPr id="84" name="Line 339"/>
                        <wps:cNvCnPr>
                          <a:cxnSpLocks noChangeShapeType="1"/>
                        </wps:cNvCnPr>
                        <wps:spPr bwMode="auto">
                          <a:xfrm>
                            <a:off x="0" y="10"/>
                            <a:ext cx="5957"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5" name="Picture 34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2092" y="76"/>
                            <a:ext cx="1721"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40F5EAB" id="Группа 39" o:spid="_x0000_s1026" style="position:absolute;margin-left:53.05pt;margin-top:17.2pt;width:297.85pt;height:13.2pt;z-index:-251629568;mso-wrap-distance-left:0;mso-wrap-distance-right:0;mso-position-horizontal-relative:page" coordorigin=",10" coordsize="5957,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">
                <v:line id="Line 339" o:spid="_x0000_s1027" style="position:absolute;visibility:visible;mso-wrap-style:square" from="0,10" to="595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" strokeweight=".96pt"/>
                <v:shape id="Picture 340" o:spid="_x0000_s1028" type="#_x0000_t75" style="position:absolute;left:2092;top:76;width:1721;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">
                  <v:imagedata r:id="rId45" o:title=""/>
                </v:shape>
                <w10:wrap type="topAndBottom" anchorx="page"/>
              </v:group>
            </w:pict>
          </mc:Fallback>
        </mc:AlternateContent>
      </w:r>
      <w:r w:rsidRPr="001375F6">
        <w:rPr>
          <w:sz w:val="26"/>
          <w:szCs w:val="27"/>
          <w:lang w:eastAsia="en-US"/>
        </w:rPr>
        <w:tab/>
        <w:t>_______________</w:t>
      </w:r>
    </w:p>
    <w:p w:rsidR="008F7473" w:rsidRPr="008F7473" w:rsidRDefault="001375F6" w:rsidP="008F7473">
      <w:pPr>
        <w:jc w:val="right"/>
        <w:rPr>
          <w:sz w:val="28"/>
          <w:szCs w:val="28"/>
        </w:rPr>
      </w:pPr>
      <w:r w:rsidRPr="001375F6">
        <w:rPr>
          <w:sz w:val="26"/>
          <w:szCs w:val="27"/>
          <w:lang w:eastAsia="en-US"/>
        </w:rPr>
        <w:tab/>
        <w:t xml:space="preserve">м.п.                              </w:t>
      </w:r>
    </w:p>
    <w:sectPr w:rsidR="008F7473" w:rsidRPr="008F7473" w:rsidSect="00942C4F">
      <w:footerReference w:type="default" r:id="rId46"/>
      <w:pgSz w:w="11906" w:h="16838"/>
      <w:pgMar w:top="1134" w:right="851" w:bottom="107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B2B" w:rsidRDefault="00993B2B" w:rsidP="00AF4EE5">
      <w:r>
        <w:separator/>
      </w:r>
    </w:p>
  </w:endnote>
  <w:endnote w:type="continuationSeparator" w:id="0">
    <w:p w:rsidR="00993B2B" w:rsidRDefault="00993B2B" w:rsidP="00AF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5F6" w:rsidRDefault="001375F6">
    <w:pPr>
      <w:pStyle w:val="ab"/>
      <w:ind w:right="360"/>
      <w:rPr>
        <w:lang w:val="en-US"/>
      </w:rPr>
    </w:pPr>
    <w:r>
      <w:rPr>
        <w:noProof/>
        <w:lang w:eastAsia="ru-RU"/>
      </w:rPr>
      <mc:AlternateContent>
        <mc:Choice Requires="wps">
          <w:drawing>
            <wp:anchor distT="0" distB="0" distL="0" distR="0" simplePos="0" relativeHeight="251658240" behindDoc="0" locked="0" layoutInCell="1" allowOverlap="1">
              <wp:simplePos x="0" y="0"/>
              <wp:positionH relativeFrom="page">
                <wp:posOffset>9361805</wp:posOffset>
              </wp:positionH>
              <wp:positionV relativeFrom="paragraph">
                <wp:posOffset>635</wp:posOffset>
              </wp:positionV>
              <wp:extent cx="878840" cy="145415"/>
              <wp:effectExtent l="8255" t="635" r="8255" b="635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75F6" w:rsidRDefault="001375F6">
                          <w:pPr>
                            <w:pStyle w:val="ab"/>
                          </w:pPr>
                          <w:r>
                            <w:rPr>
                              <w:rStyle w:val="a3"/>
                            </w:rPr>
                            <w:fldChar w:fldCharType="begin"/>
                          </w:r>
                          <w:r>
                            <w:rPr>
                              <w:rStyle w:val="a3"/>
                            </w:rPr>
                            <w:instrText xml:space="preserve"> PAGE </w:instrText>
                          </w:r>
                          <w:r>
                            <w:rPr>
                              <w:rStyle w:val="a3"/>
                            </w:rPr>
                            <w:fldChar w:fldCharType="separate"/>
                          </w:r>
                          <w:r w:rsidR="009B0F39">
                            <w:rPr>
                              <w:rStyle w:val="a3"/>
                              <w:noProof/>
                            </w:rPr>
                            <w:t>35</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37.15pt;margin-top:.05pt;width:69.2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" stroked="f">
              <v:fill opacity="0"/>
              <v:textbox inset="0,0,0,0">
                <w:txbxContent>
                  <w:p w:rsidR="001375F6" w:rsidRDefault="001375F6">
                    <w:pPr>
                      <w:pStyle w:val="ab"/>
                    </w:pPr>
                    <w:r>
                      <w:rPr>
                        <w:rStyle w:val="a3"/>
                      </w:rPr>
                      <w:fldChar w:fldCharType="begin"/>
                    </w:r>
                    <w:r>
                      <w:rPr>
                        <w:rStyle w:val="a3"/>
                      </w:rPr>
                      <w:instrText xml:space="preserve"> PAGE </w:instrText>
                    </w:r>
                    <w:r>
                      <w:rPr>
                        <w:rStyle w:val="a3"/>
                      </w:rPr>
                      <w:fldChar w:fldCharType="separate"/>
                    </w:r>
                    <w:r w:rsidR="009B0F39">
                      <w:rPr>
                        <w:rStyle w:val="a3"/>
                        <w:noProof/>
                      </w:rPr>
                      <w:t>35</w:t>
                    </w:r>
                    <w:r>
                      <w:rPr>
                        <w:rStyle w:val="a3"/>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B2B" w:rsidRDefault="00993B2B" w:rsidP="00AF4EE5">
      <w:r>
        <w:separator/>
      </w:r>
    </w:p>
  </w:footnote>
  <w:footnote w:type="continuationSeparator" w:id="0">
    <w:p w:rsidR="00993B2B" w:rsidRDefault="00993B2B" w:rsidP="00AF4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2"/>
      <w:numFmt w:val="decimal"/>
      <w:lvlText w:val="%1.%2."/>
      <w:lvlJc w:val="left"/>
      <w:pPr>
        <w:tabs>
          <w:tab w:val="num" w:pos="0"/>
        </w:tabs>
        <w:ind w:left="900" w:hanging="540"/>
      </w:pPr>
      <w:rPr>
        <w:rFonts w:ascii="Courier New" w:hAnsi="Courier New" w:cs="Courier New"/>
      </w:rPr>
    </w:lvl>
    <w:lvl w:ilvl="2">
      <w:start w:val="1"/>
      <w:numFmt w:val="decimal"/>
      <w:lvlText w:val="%1.%2.%3."/>
      <w:lvlJc w:val="left"/>
      <w:pPr>
        <w:tabs>
          <w:tab w:val="num" w:pos="0"/>
        </w:tabs>
        <w:ind w:left="1080" w:hanging="720"/>
      </w:pPr>
      <w:rPr>
        <w:rFonts w:ascii="Courier New" w:hAnsi="Courier New" w:cs="Courier New"/>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187F64F5"/>
    <w:multiLevelType w:val="hybridMultilevel"/>
    <w:tmpl w:val="2084C0B6"/>
    <w:lvl w:ilvl="0" w:tplc="6E1248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ECC3822"/>
    <w:multiLevelType w:val="multilevel"/>
    <w:tmpl w:val="ED42BC82"/>
    <w:lvl w:ilvl="0">
      <w:start w:val="1"/>
      <w:numFmt w:val="decimal"/>
      <w:lvlText w:val="%1."/>
      <w:lvlJc w:val="left"/>
      <w:pPr>
        <w:ind w:left="1062" w:hanging="374"/>
      </w:pPr>
      <w:rPr>
        <w:rFonts w:ascii="Times New Roman" w:eastAsia="Times New Roman" w:hAnsi="Times New Roman" w:cs="Times New Roman" w:hint="default"/>
        <w:w w:val="100"/>
        <w:sz w:val="28"/>
        <w:szCs w:val="28"/>
        <w:lang w:val="ru-RU" w:eastAsia="en-US" w:bidi="ar-SA"/>
      </w:rPr>
    </w:lvl>
    <w:lvl w:ilvl="1">
      <w:start w:val="1"/>
      <w:numFmt w:val="decimal"/>
      <w:lvlText w:val="%2."/>
      <w:lvlJc w:val="left"/>
      <w:pPr>
        <w:ind w:left="3855" w:hanging="281"/>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2.%3."/>
      <w:lvlJc w:val="left"/>
      <w:pPr>
        <w:ind w:left="1412" w:hanging="493"/>
        <w:jc w:val="right"/>
      </w:pPr>
      <w:rPr>
        <w:rFonts w:ascii="Times New Roman" w:eastAsia="Times New Roman" w:hAnsi="Times New Roman" w:cs="Times New Roman" w:hint="default"/>
        <w:b/>
        <w:bCs/>
        <w:w w:val="100"/>
        <w:sz w:val="28"/>
        <w:szCs w:val="28"/>
        <w:lang w:val="ru-RU" w:eastAsia="en-US" w:bidi="ar-SA"/>
      </w:rPr>
    </w:lvl>
    <w:lvl w:ilvl="3">
      <w:start w:val="1"/>
      <w:numFmt w:val="decimal"/>
      <w:lvlText w:val="%2.%3.%4."/>
      <w:lvlJc w:val="left"/>
      <w:pPr>
        <w:ind w:left="1062" w:hanging="710"/>
        <w:jc w:val="right"/>
      </w:pPr>
      <w:rPr>
        <w:rFonts w:ascii="Times New Roman" w:eastAsia="Times New Roman" w:hAnsi="Times New Roman" w:cs="Times New Roman" w:hint="default"/>
        <w:spacing w:val="-3"/>
        <w:w w:val="100"/>
        <w:sz w:val="28"/>
        <w:szCs w:val="28"/>
        <w:lang w:val="ru-RU" w:eastAsia="en-US" w:bidi="ar-SA"/>
      </w:rPr>
    </w:lvl>
    <w:lvl w:ilvl="4">
      <w:start w:val="1"/>
      <w:numFmt w:val="decimal"/>
      <w:lvlText w:val="%2.%3.%4.%5."/>
      <w:lvlJc w:val="left"/>
      <w:pPr>
        <w:ind w:left="1062" w:hanging="1187"/>
        <w:jc w:val="right"/>
      </w:pPr>
      <w:rPr>
        <w:rFonts w:ascii="Times New Roman" w:eastAsia="Times New Roman" w:hAnsi="Times New Roman" w:cs="Times New Roman" w:hint="default"/>
        <w:spacing w:val="-3"/>
        <w:w w:val="100"/>
        <w:sz w:val="28"/>
        <w:szCs w:val="28"/>
        <w:lang w:val="ru-RU" w:eastAsia="en-US" w:bidi="ar-SA"/>
      </w:rPr>
    </w:lvl>
    <w:lvl w:ilvl="5">
      <w:numFmt w:val="bullet"/>
      <w:lvlText w:val="•"/>
      <w:lvlJc w:val="left"/>
      <w:pPr>
        <w:ind w:left="3860" w:hanging="1187"/>
      </w:pPr>
      <w:rPr>
        <w:rFonts w:hint="default"/>
        <w:lang w:val="ru-RU" w:eastAsia="en-US" w:bidi="ar-SA"/>
      </w:rPr>
    </w:lvl>
    <w:lvl w:ilvl="6">
      <w:numFmt w:val="bullet"/>
      <w:lvlText w:val="•"/>
      <w:lvlJc w:val="left"/>
      <w:pPr>
        <w:ind w:left="5249" w:hanging="1187"/>
      </w:pPr>
      <w:rPr>
        <w:rFonts w:hint="default"/>
        <w:lang w:val="ru-RU" w:eastAsia="en-US" w:bidi="ar-SA"/>
      </w:rPr>
    </w:lvl>
    <w:lvl w:ilvl="7">
      <w:numFmt w:val="bullet"/>
      <w:lvlText w:val="•"/>
      <w:lvlJc w:val="left"/>
      <w:pPr>
        <w:ind w:left="6638" w:hanging="1187"/>
      </w:pPr>
      <w:rPr>
        <w:rFonts w:hint="default"/>
        <w:lang w:val="ru-RU" w:eastAsia="en-US" w:bidi="ar-SA"/>
      </w:rPr>
    </w:lvl>
    <w:lvl w:ilvl="8">
      <w:numFmt w:val="bullet"/>
      <w:lvlText w:val="•"/>
      <w:lvlJc w:val="left"/>
      <w:pPr>
        <w:ind w:left="8027" w:hanging="1187"/>
      </w:pPr>
      <w:rPr>
        <w:rFonts w:hint="default"/>
        <w:lang w:val="ru-RU"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1A"/>
    <w:rsid w:val="0000140F"/>
    <w:rsid w:val="00001B1F"/>
    <w:rsid w:val="00005248"/>
    <w:rsid w:val="000066A1"/>
    <w:rsid w:val="000100B0"/>
    <w:rsid w:val="00010801"/>
    <w:rsid w:val="0001082A"/>
    <w:rsid w:val="00010F4B"/>
    <w:rsid w:val="00011CE6"/>
    <w:rsid w:val="0001200E"/>
    <w:rsid w:val="000120E4"/>
    <w:rsid w:val="00013FDB"/>
    <w:rsid w:val="00017542"/>
    <w:rsid w:val="00020505"/>
    <w:rsid w:val="00021050"/>
    <w:rsid w:val="000211B3"/>
    <w:rsid w:val="00021921"/>
    <w:rsid w:val="00021A7A"/>
    <w:rsid w:val="00022C14"/>
    <w:rsid w:val="00022D8E"/>
    <w:rsid w:val="0002320D"/>
    <w:rsid w:val="00023F8C"/>
    <w:rsid w:val="00024352"/>
    <w:rsid w:val="000248B9"/>
    <w:rsid w:val="00024BED"/>
    <w:rsid w:val="00024FE0"/>
    <w:rsid w:val="0002550A"/>
    <w:rsid w:val="00025C7B"/>
    <w:rsid w:val="00027286"/>
    <w:rsid w:val="00030149"/>
    <w:rsid w:val="0003025D"/>
    <w:rsid w:val="0003028B"/>
    <w:rsid w:val="0003055B"/>
    <w:rsid w:val="000313D4"/>
    <w:rsid w:val="00031693"/>
    <w:rsid w:val="00031BFD"/>
    <w:rsid w:val="00032B9E"/>
    <w:rsid w:val="00034E09"/>
    <w:rsid w:val="000365E6"/>
    <w:rsid w:val="000375AB"/>
    <w:rsid w:val="00037E4D"/>
    <w:rsid w:val="00041BD0"/>
    <w:rsid w:val="000421E7"/>
    <w:rsid w:val="0004243F"/>
    <w:rsid w:val="00043547"/>
    <w:rsid w:val="000447E9"/>
    <w:rsid w:val="0004596E"/>
    <w:rsid w:val="00045B75"/>
    <w:rsid w:val="00045F1B"/>
    <w:rsid w:val="00046743"/>
    <w:rsid w:val="000478F4"/>
    <w:rsid w:val="00047BF2"/>
    <w:rsid w:val="000508E2"/>
    <w:rsid w:val="000514DC"/>
    <w:rsid w:val="00051B89"/>
    <w:rsid w:val="00051CF7"/>
    <w:rsid w:val="00052059"/>
    <w:rsid w:val="00053BC7"/>
    <w:rsid w:val="00054D89"/>
    <w:rsid w:val="00054E1A"/>
    <w:rsid w:val="00057652"/>
    <w:rsid w:val="00057D98"/>
    <w:rsid w:val="00057F48"/>
    <w:rsid w:val="000606F6"/>
    <w:rsid w:val="00060A83"/>
    <w:rsid w:val="00061BB3"/>
    <w:rsid w:val="00063860"/>
    <w:rsid w:val="00065F0B"/>
    <w:rsid w:val="000661C1"/>
    <w:rsid w:val="00066E32"/>
    <w:rsid w:val="00067680"/>
    <w:rsid w:val="00067D2A"/>
    <w:rsid w:val="00070465"/>
    <w:rsid w:val="00072806"/>
    <w:rsid w:val="0007303F"/>
    <w:rsid w:val="000732F6"/>
    <w:rsid w:val="000745A1"/>
    <w:rsid w:val="000755AA"/>
    <w:rsid w:val="0007740E"/>
    <w:rsid w:val="000801A7"/>
    <w:rsid w:val="00080C78"/>
    <w:rsid w:val="00081CF1"/>
    <w:rsid w:val="00083CF5"/>
    <w:rsid w:val="00084366"/>
    <w:rsid w:val="00085D29"/>
    <w:rsid w:val="00085E59"/>
    <w:rsid w:val="0008610D"/>
    <w:rsid w:val="00087F3D"/>
    <w:rsid w:val="0009136A"/>
    <w:rsid w:val="00092F0B"/>
    <w:rsid w:val="00093041"/>
    <w:rsid w:val="000934A4"/>
    <w:rsid w:val="00093753"/>
    <w:rsid w:val="0009534E"/>
    <w:rsid w:val="000955AC"/>
    <w:rsid w:val="00095B38"/>
    <w:rsid w:val="00096617"/>
    <w:rsid w:val="000977AE"/>
    <w:rsid w:val="000A2FD6"/>
    <w:rsid w:val="000A3C46"/>
    <w:rsid w:val="000A5D36"/>
    <w:rsid w:val="000A68B2"/>
    <w:rsid w:val="000B089C"/>
    <w:rsid w:val="000B0B6A"/>
    <w:rsid w:val="000B0FF4"/>
    <w:rsid w:val="000B2AFD"/>
    <w:rsid w:val="000B2C9F"/>
    <w:rsid w:val="000B328D"/>
    <w:rsid w:val="000B492F"/>
    <w:rsid w:val="000B5356"/>
    <w:rsid w:val="000B5852"/>
    <w:rsid w:val="000B755B"/>
    <w:rsid w:val="000B7FAB"/>
    <w:rsid w:val="000C2623"/>
    <w:rsid w:val="000C4339"/>
    <w:rsid w:val="000C49DB"/>
    <w:rsid w:val="000C5767"/>
    <w:rsid w:val="000C699A"/>
    <w:rsid w:val="000C783B"/>
    <w:rsid w:val="000C7843"/>
    <w:rsid w:val="000C7A16"/>
    <w:rsid w:val="000D1AEB"/>
    <w:rsid w:val="000D2311"/>
    <w:rsid w:val="000D2D27"/>
    <w:rsid w:val="000D3E31"/>
    <w:rsid w:val="000D4090"/>
    <w:rsid w:val="000D49E2"/>
    <w:rsid w:val="000D49FB"/>
    <w:rsid w:val="000D5CF1"/>
    <w:rsid w:val="000D6A15"/>
    <w:rsid w:val="000E0EBB"/>
    <w:rsid w:val="000E0F8E"/>
    <w:rsid w:val="000E22D7"/>
    <w:rsid w:val="000E391C"/>
    <w:rsid w:val="000E3EC5"/>
    <w:rsid w:val="000E5C03"/>
    <w:rsid w:val="000E6D2B"/>
    <w:rsid w:val="000E7059"/>
    <w:rsid w:val="000E7C9D"/>
    <w:rsid w:val="000F04EB"/>
    <w:rsid w:val="000F1342"/>
    <w:rsid w:val="000F1C39"/>
    <w:rsid w:val="000F200F"/>
    <w:rsid w:val="000F29A9"/>
    <w:rsid w:val="000F38C1"/>
    <w:rsid w:val="000F38F1"/>
    <w:rsid w:val="000F41CA"/>
    <w:rsid w:val="000F4454"/>
    <w:rsid w:val="000F55DC"/>
    <w:rsid w:val="000F59D4"/>
    <w:rsid w:val="000F5CED"/>
    <w:rsid w:val="000F5F83"/>
    <w:rsid w:val="000F6CE0"/>
    <w:rsid w:val="00100016"/>
    <w:rsid w:val="001014A9"/>
    <w:rsid w:val="00102304"/>
    <w:rsid w:val="00102A0B"/>
    <w:rsid w:val="00102C8A"/>
    <w:rsid w:val="001032B7"/>
    <w:rsid w:val="00104767"/>
    <w:rsid w:val="001047A0"/>
    <w:rsid w:val="00105099"/>
    <w:rsid w:val="00105902"/>
    <w:rsid w:val="00105B76"/>
    <w:rsid w:val="00105E93"/>
    <w:rsid w:val="00107CB9"/>
    <w:rsid w:val="0011041D"/>
    <w:rsid w:val="00111582"/>
    <w:rsid w:val="001120C2"/>
    <w:rsid w:val="00112AEE"/>
    <w:rsid w:val="00114615"/>
    <w:rsid w:val="001153E8"/>
    <w:rsid w:val="001158F8"/>
    <w:rsid w:val="00115C13"/>
    <w:rsid w:val="0011737E"/>
    <w:rsid w:val="00117E55"/>
    <w:rsid w:val="001202B8"/>
    <w:rsid w:val="001208DC"/>
    <w:rsid w:val="001217FE"/>
    <w:rsid w:val="001222FD"/>
    <w:rsid w:val="00124AB6"/>
    <w:rsid w:val="001255D1"/>
    <w:rsid w:val="00126436"/>
    <w:rsid w:val="00126742"/>
    <w:rsid w:val="0012692C"/>
    <w:rsid w:val="00126BE7"/>
    <w:rsid w:val="001278A4"/>
    <w:rsid w:val="0012796C"/>
    <w:rsid w:val="001279A6"/>
    <w:rsid w:val="0013044F"/>
    <w:rsid w:val="00130C01"/>
    <w:rsid w:val="00130F2F"/>
    <w:rsid w:val="00132786"/>
    <w:rsid w:val="00132F18"/>
    <w:rsid w:val="001337E4"/>
    <w:rsid w:val="001375F6"/>
    <w:rsid w:val="0014074C"/>
    <w:rsid w:val="00140D5F"/>
    <w:rsid w:val="00142DA5"/>
    <w:rsid w:val="00143537"/>
    <w:rsid w:val="001439C5"/>
    <w:rsid w:val="00143C0E"/>
    <w:rsid w:val="0014619E"/>
    <w:rsid w:val="00146954"/>
    <w:rsid w:val="00147A40"/>
    <w:rsid w:val="00150AB9"/>
    <w:rsid w:val="00150DC7"/>
    <w:rsid w:val="00150E38"/>
    <w:rsid w:val="00152491"/>
    <w:rsid w:val="00154AF1"/>
    <w:rsid w:val="00154F00"/>
    <w:rsid w:val="00155C26"/>
    <w:rsid w:val="00157378"/>
    <w:rsid w:val="00157D17"/>
    <w:rsid w:val="00161906"/>
    <w:rsid w:val="0016263B"/>
    <w:rsid w:val="00162802"/>
    <w:rsid w:val="00162D54"/>
    <w:rsid w:val="00164F06"/>
    <w:rsid w:val="00166516"/>
    <w:rsid w:val="00166BFD"/>
    <w:rsid w:val="00167DEC"/>
    <w:rsid w:val="001701B4"/>
    <w:rsid w:val="00170757"/>
    <w:rsid w:val="00171BAE"/>
    <w:rsid w:val="0017203F"/>
    <w:rsid w:val="0017284E"/>
    <w:rsid w:val="00174763"/>
    <w:rsid w:val="00175E89"/>
    <w:rsid w:val="00180896"/>
    <w:rsid w:val="0018089D"/>
    <w:rsid w:val="00180A8B"/>
    <w:rsid w:val="00182EC1"/>
    <w:rsid w:val="001838B0"/>
    <w:rsid w:val="001840AC"/>
    <w:rsid w:val="00184C85"/>
    <w:rsid w:val="0018720C"/>
    <w:rsid w:val="00187DDC"/>
    <w:rsid w:val="00190126"/>
    <w:rsid w:val="0019162D"/>
    <w:rsid w:val="001931A0"/>
    <w:rsid w:val="00193E2C"/>
    <w:rsid w:val="00194902"/>
    <w:rsid w:val="00194DBB"/>
    <w:rsid w:val="001955A2"/>
    <w:rsid w:val="00195956"/>
    <w:rsid w:val="00196140"/>
    <w:rsid w:val="001975BE"/>
    <w:rsid w:val="001A0548"/>
    <w:rsid w:val="001A088A"/>
    <w:rsid w:val="001A4336"/>
    <w:rsid w:val="001A4EF0"/>
    <w:rsid w:val="001A576B"/>
    <w:rsid w:val="001A6A57"/>
    <w:rsid w:val="001A7CFC"/>
    <w:rsid w:val="001A7D2D"/>
    <w:rsid w:val="001B21F2"/>
    <w:rsid w:val="001B23DC"/>
    <w:rsid w:val="001B373B"/>
    <w:rsid w:val="001B42C1"/>
    <w:rsid w:val="001B50A9"/>
    <w:rsid w:val="001B5267"/>
    <w:rsid w:val="001B57D7"/>
    <w:rsid w:val="001C24BA"/>
    <w:rsid w:val="001C5C51"/>
    <w:rsid w:val="001C70D6"/>
    <w:rsid w:val="001C7FAD"/>
    <w:rsid w:val="001D00F2"/>
    <w:rsid w:val="001D10A4"/>
    <w:rsid w:val="001D120C"/>
    <w:rsid w:val="001D14A7"/>
    <w:rsid w:val="001D2152"/>
    <w:rsid w:val="001D21A4"/>
    <w:rsid w:val="001D2661"/>
    <w:rsid w:val="001D374D"/>
    <w:rsid w:val="001D3ABD"/>
    <w:rsid w:val="001D3B1D"/>
    <w:rsid w:val="001D42E1"/>
    <w:rsid w:val="001E04DE"/>
    <w:rsid w:val="001E0F1B"/>
    <w:rsid w:val="001E12C9"/>
    <w:rsid w:val="001E2051"/>
    <w:rsid w:val="001E23C6"/>
    <w:rsid w:val="001E2913"/>
    <w:rsid w:val="001E2A17"/>
    <w:rsid w:val="001E65A8"/>
    <w:rsid w:val="001E68C7"/>
    <w:rsid w:val="001E69AB"/>
    <w:rsid w:val="001E70FA"/>
    <w:rsid w:val="001F3A4D"/>
    <w:rsid w:val="001F42F7"/>
    <w:rsid w:val="001F517E"/>
    <w:rsid w:val="001F6DAA"/>
    <w:rsid w:val="001F76AD"/>
    <w:rsid w:val="001F7CAF"/>
    <w:rsid w:val="00200898"/>
    <w:rsid w:val="002008F9"/>
    <w:rsid w:val="002014D6"/>
    <w:rsid w:val="00203024"/>
    <w:rsid w:val="00204099"/>
    <w:rsid w:val="002043AA"/>
    <w:rsid w:val="0020784E"/>
    <w:rsid w:val="00207E5A"/>
    <w:rsid w:val="002119ED"/>
    <w:rsid w:val="00211CA6"/>
    <w:rsid w:val="0021323D"/>
    <w:rsid w:val="0021360B"/>
    <w:rsid w:val="002159A0"/>
    <w:rsid w:val="0021606D"/>
    <w:rsid w:val="0021623F"/>
    <w:rsid w:val="00216362"/>
    <w:rsid w:val="00216470"/>
    <w:rsid w:val="00217B31"/>
    <w:rsid w:val="0022043C"/>
    <w:rsid w:val="00220B8A"/>
    <w:rsid w:val="00221AD1"/>
    <w:rsid w:val="00222BA9"/>
    <w:rsid w:val="002231FA"/>
    <w:rsid w:val="00223B38"/>
    <w:rsid w:val="00225856"/>
    <w:rsid w:val="002263FF"/>
    <w:rsid w:val="002312F3"/>
    <w:rsid w:val="00231FC2"/>
    <w:rsid w:val="00232017"/>
    <w:rsid w:val="0023226E"/>
    <w:rsid w:val="00233111"/>
    <w:rsid w:val="002336DF"/>
    <w:rsid w:val="0023421D"/>
    <w:rsid w:val="00235016"/>
    <w:rsid w:val="00236AB8"/>
    <w:rsid w:val="0023733A"/>
    <w:rsid w:val="0023793F"/>
    <w:rsid w:val="002403A8"/>
    <w:rsid w:val="0024265C"/>
    <w:rsid w:val="00243207"/>
    <w:rsid w:val="0024347E"/>
    <w:rsid w:val="00243755"/>
    <w:rsid w:val="002437FE"/>
    <w:rsid w:val="0024385C"/>
    <w:rsid w:val="002453D0"/>
    <w:rsid w:val="00245E16"/>
    <w:rsid w:val="0024617A"/>
    <w:rsid w:val="0024775E"/>
    <w:rsid w:val="00250612"/>
    <w:rsid w:val="00250A18"/>
    <w:rsid w:val="0025158B"/>
    <w:rsid w:val="00251757"/>
    <w:rsid w:val="002527F7"/>
    <w:rsid w:val="00253A01"/>
    <w:rsid w:val="00253A4B"/>
    <w:rsid w:val="00254827"/>
    <w:rsid w:val="00260DB0"/>
    <w:rsid w:val="0026104A"/>
    <w:rsid w:val="00263196"/>
    <w:rsid w:val="002631D9"/>
    <w:rsid w:val="00265436"/>
    <w:rsid w:val="00265E8D"/>
    <w:rsid w:val="00266369"/>
    <w:rsid w:val="00267284"/>
    <w:rsid w:val="00267C59"/>
    <w:rsid w:val="00267FAF"/>
    <w:rsid w:val="00270D2D"/>
    <w:rsid w:val="00271CD0"/>
    <w:rsid w:val="00271E5B"/>
    <w:rsid w:val="002726F1"/>
    <w:rsid w:val="00274DB9"/>
    <w:rsid w:val="00275502"/>
    <w:rsid w:val="0027609E"/>
    <w:rsid w:val="00276F74"/>
    <w:rsid w:val="00280B2A"/>
    <w:rsid w:val="002815A7"/>
    <w:rsid w:val="00283713"/>
    <w:rsid w:val="00284701"/>
    <w:rsid w:val="002849F7"/>
    <w:rsid w:val="002854B1"/>
    <w:rsid w:val="00286B17"/>
    <w:rsid w:val="002870DA"/>
    <w:rsid w:val="002878CE"/>
    <w:rsid w:val="002917E6"/>
    <w:rsid w:val="00291855"/>
    <w:rsid w:val="00292299"/>
    <w:rsid w:val="00292F00"/>
    <w:rsid w:val="00293402"/>
    <w:rsid w:val="002937BD"/>
    <w:rsid w:val="0029409D"/>
    <w:rsid w:val="00295B9C"/>
    <w:rsid w:val="00295ECD"/>
    <w:rsid w:val="00296C1B"/>
    <w:rsid w:val="00296CEB"/>
    <w:rsid w:val="00296FF7"/>
    <w:rsid w:val="002974B8"/>
    <w:rsid w:val="002977CA"/>
    <w:rsid w:val="00297EBF"/>
    <w:rsid w:val="002A0155"/>
    <w:rsid w:val="002A03D2"/>
    <w:rsid w:val="002A2878"/>
    <w:rsid w:val="002A29CB"/>
    <w:rsid w:val="002A326D"/>
    <w:rsid w:val="002A42CB"/>
    <w:rsid w:val="002A57F3"/>
    <w:rsid w:val="002A5BA7"/>
    <w:rsid w:val="002A687A"/>
    <w:rsid w:val="002A6EE5"/>
    <w:rsid w:val="002A769A"/>
    <w:rsid w:val="002A78E1"/>
    <w:rsid w:val="002B1236"/>
    <w:rsid w:val="002B1397"/>
    <w:rsid w:val="002B1B4E"/>
    <w:rsid w:val="002B28D8"/>
    <w:rsid w:val="002B2932"/>
    <w:rsid w:val="002B3C36"/>
    <w:rsid w:val="002B5BED"/>
    <w:rsid w:val="002B66A0"/>
    <w:rsid w:val="002B6E0D"/>
    <w:rsid w:val="002B70CE"/>
    <w:rsid w:val="002B759C"/>
    <w:rsid w:val="002B7714"/>
    <w:rsid w:val="002C01FE"/>
    <w:rsid w:val="002C1F11"/>
    <w:rsid w:val="002C226D"/>
    <w:rsid w:val="002C293F"/>
    <w:rsid w:val="002C303C"/>
    <w:rsid w:val="002C3D0E"/>
    <w:rsid w:val="002C4E38"/>
    <w:rsid w:val="002C5F02"/>
    <w:rsid w:val="002C6460"/>
    <w:rsid w:val="002C668F"/>
    <w:rsid w:val="002C730D"/>
    <w:rsid w:val="002C7EFC"/>
    <w:rsid w:val="002D071A"/>
    <w:rsid w:val="002D0855"/>
    <w:rsid w:val="002D184F"/>
    <w:rsid w:val="002D1DE7"/>
    <w:rsid w:val="002D1E98"/>
    <w:rsid w:val="002D1F7F"/>
    <w:rsid w:val="002D2596"/>
    <w:rsid w:val="002D366C"/>
    <w:rsid w:val="002D48E9"/>
    <w:rsid w:val="002D49FB"/>
    <w:rsid w:val="002D5D21"/>
    <w:rsid w:val="002E4523"/>
    <w:rsid w:val="002E50AE"/>
    <w:rsid w:val="002E6803"/>
    <w:rsid w:val="002E6FAC"/>
    <w:rsid w:val="002E795F"/>
    <w:rsid w:val="002E7C52"/>
    <w:rsid w:val="002E7E63"/>
    <w:rsid w:val="002E7F7F"/>
    <w:rsid w:val="002F093C"/>
    <w:rsid w:val="002F1207"/>
    <w:rsid w:val="002F253A"/>
    <w:rsid w:val="002F25B2"/>
    <w:rsid w:val="002F3E05"/>
    <w:rsid w:val="002F4258"/>
    <w:rsid w:val="002F4526"/>
    <w:rsid w:val="002F723B"/>
    <w:rsid w:val="00300045"/>
    <w:rsid w:val="00300962"/>
    <w:rsid w:val="0030194A"/>
    <w:rsid w:val="00302E5F"/>
    <w:rsid w:val="003034FE"/>
    <w:rsid w:val="00303EBF"/>
    <w:rsid w:val="0030423C"/>
    <w:rsid w:val="00304CFB"/>
    <w:rsid w:val="00305266"/>
    <w:rsid w:val="00305E2B"/>
    <w:rsid w:val="00307262"/>
    <w:rsid w:val="0030759B"/>
    <w:rsid w:val="00307C85"/>
    <w:rsid w:val="00310631"/>
    <w:rsid w:val="00314049"/>
    <w:rsid w:val="00314184"/>
    <w:rsid w:val="0031439F"/>
    <w:rsid w:val="003143B6"/>
    <w:rsid w:val="00315922"/>
    <w:rsid w:val="003165BC"/>
    <w:rsid w:val="00316FCA"/>
    <w:rsid w:val="00317241"/>
    <w:rsid w:val="00320CFF"/>
    <w:rsid w:val="0032115E"/>
    <w:rsid w:val="00322E1F"/>
    <w:rsid w:val="003234BE"/>
    <w:rsid w:val="00325EA8"/>
    <w:rsid w:val="00326994"/>
    <w:rsid w:val="00326E71"/>
    <w:rsid w:val="00326EB6"/>
    <w:rsid w:val="00327EE6"/>
    <w:rsid w:val="00330FBD"/>
    <w:rsid w:val="003319EC"/>
    <w:rsid w:val="00332073"/>
    <w:rsid w:val="003322D9"/>
    <w:rsid w:val="003328DB"/>
    <w:rsid w:val="003336CC"/>
    <w:rsid w:val="0033415E"/>
    <w:rsid w:val="0033617D"/>
    <w:rsid w:val="0033665F"/>
    <w:rsid w:val="00341661"/>
    <w:rsid w:val="00341EE5"/>
    <w:rsid w:val="00342D17"/>
    <w:rsid w:val="00342E01"/>
    <w:rsid w:val="0034347D"/>
    <w:rsid w:val="00343A79"/>
    <w:rsid w:val="00343EED"/>
    <w:rsid w:val="003446E0"/>
    <w:rsid w:val="00344CFE"/>
    <w:rsid w:val="00344EE9"/>
    <w:rsid w:val="00345773"/>
    <w:rsid w:val="00345D82"/>
    <w:rsid w:val="00347F96"/>
    <w:rsid w:val="00350113"/>
    <w:rsid w:val="00350223"/>
    <w:rsid w:val="0035064F"/>
    <w:rsid w:val="00350A57"/>
    <w:rsid w:val="003539C0"/>
    <w:rsid w:val="00353BA2"/>
    <w:rsid w:val="00353CE5"/>
    <w:rsid w:val="00353DD4"/>
    <w:rsid w:val="00353F2E"/>
    <w:rsid w:val="00354C90"/>
    <w:rsid w:val="0035675C"/>
    <w:rsid w:val="00357E95"/>
    <w:rsid w:val="00361CD9"/>
    <w:rsid w:val="003627B2"/>
    <w:rsid w:val="00363FCA"/>
    <w:rsid w:val="00365878"/>
    <w:rsid w:val="003673D6"/>
    <w:rsid w:val="00367690"/>
    <w:rsid w:val="00367A46"/>
    <w:rsid w:val="0037109F"/>
    <w:rsid w:val="003721ED"/>
    <w:rsid w:val="00372874"/>
    <w:rsid w:val="00373374"/>
    <w:rsid w:val="00374374"/>
    <w:rsid w:val="00374BE1"/>
    <w:rsid w:val="003750AF"/>
    <w:rsid w:val="00375692"/>
    <w:rsid w:val="00376258"/>
    <w:rsid w:val="00376733"/>
    <w:rsid w:val="0037680B"/>
    <w:rsid w:val="003770E2"/>
    <w:rsid w:val="00380753"/>
    <w:rsid w:val="0038131E"/>
    <w:rsid w:val="00382458"/>
    <w:rsid w:val="00382B3F"/>
    <w:rsid w:val="00382B4E"/>
    <w:rsid w:val="00384E7C"/>
    <w:rsid w:val="00385066"/>
    <w:rsid w:val="00385514"/>
    <w:rsid w:val="00385894"/>
    <w:rsid w:val="0038672A"/>
    <w:rsid w:val="003868E7"/>
    <w:rsid w:val="0038782B"/>
    <w:rsid w:val="00387859"/>
    <w:rsid w:val="003878DF"/>
    <w:rsid w:val="00390470"/>
    <w:rsid w:val="00390608"/>
    <w:rsid w:val="00390ADF"/>
    <w:rsid w:val="0039139D"/>
    <w:rsid w:val="00391DA6"/>
    <w:rsid w:val="00391F6F"/>
    <w:rsid w:val="0039244E"/>
    <w:rsid w:val="0039257A"/>
    <w:rsid w:val="0039269E"/>
    <w:rsid w:val="00394791"/>
    <w:rsid w:val="00394A92"/>
    <w:rsid w:val="00394EA6"/>
    <w:rsid w:val="003963AB"/>
    <w:rsid w:val="00396882"/>
    <w:rsid w:val="0039765C"/>
    <w:rsid w:val="003A2636"/>
    <w:rsid w:val="003A4503"/>
    <w:rsid w:val="003A4816"/>
    <w:rsid w:val="003A5965"/>
    <w:rsid w:val="003A7791"/>
    <w:rsid w:val="003B002A"/>
    <w:rsid w:val="003B0206"/>
    <w:rsid w:val="003B0AA4"/>
    <w:rsid w:val="003B105B"/>
    <w:rsid w:val="003B2FE7"/>
    <w:rsid w:val="003B321C"/>
    <w:rsid w:val="003B4076"/>
    <w:rsid w:val="003B43D9"/>
    <w:rsid w:val="003B552A"/>
    <w:rsid w:val="003B6327"/>
    <w:rsid w:val="003B63DC"/>
    <w:rsid w:val="003B6C0A"/>
    <w:rsid w:val="003B6C6A"/>
    <w:rsid w:val="003B6C75"/>
    <w:rsid w:val="003C0D78"/>
    <w:rsid w:val="003C0F4B"/>
    <w:rsid w:val="003C2C60"/>
    <w:rsid w:val="003C49F2"/>
    <w:rsid w:val="003C5213"/>
    <w:rsid w:val="003C57C4"/>
    <w:rsid w:val="003C6C43"/>
    <w:rsid w:val="003C7090"/>
    <w:rsid w:val="003D0316"/>
    <w:rsid w:val="003D06D1"/>
    <w:rsid w:val="003D1B73"/>
    <w:rsid w:val="003D1EED"/>
    <w:rsid w:val="003D2BAF"/>
    <w:rsid w:val="003D4BC9"/>
    <w:rsid w:val="003D4F2C"/>
    <w:rsid w:val="003D588C"/>
    <w:rsid w:val="003D63E5"/>
    <w:rsid w:val="003D730E"/>
    <w:rsid w:val="003E067F"/>
    <w:rsid w:val="003E15F4"/>
    <w:rsid w:val="003E194D"/>
    <w:rsid w:val="003E2884"/>
    <w:rsid w:val="003E2ED7"/>
    <w:rsid w:val="003E4518"/>
    <w:rsid w:val="003E4BA7"/>
    <w:rsid w:val="003E5615"/>
    <w:rsid w:val="003E5CDD"/>
    <w:rsid w:val="003E5EF2"/>
    <w:rsid w:val="003E6C15"/>
    <w:rsid w:val="003E6C68"/>
    <w:rsid w:val="003E74C1"/>
    <w:rsid w:val="003E7F84"/>
    <w:rsid w:val="003F0CF1"/>
    <w:rsid w:val="003F12CF"/>
    <w:rsid w:val="003F16EE"/>
    <w:rsid w:val="003F1E84"/>
    <w:rsid w:val="003F38F2"/>
    <w:rsid w:val="003F55D4"/>
    <w:rsid w:val="003F5FC6"/>
    <w:rsid w:val="003F6093"/>
    <w:rsid w:val="003F64E6"/>
    <w:rsid w:val="003F7125"/>
    <w:rsid w:val="003F786C"/>
    <w:rsid w:val="003F78ED"/>
    <w:rsid w:val="003F7A40"/>
    <w:rsid w:val="00400663"/>
    <w:rsid w:val="0040212B"/>
    <w:rsid w:val="00404316"/>
    <w:rsid w:val="00405F1E"/>
    <w:rsid w:val="004062CD"/>
    <w:rsid w:val="00410F2E"/>
    <w:rsid w:val="00410F40"/>
    <w:rsid w:val="0041118F"/>
    <w:rsid w:val="00411CB4"/>
    <w:rsid w:val="00412099"/>
    <w:rsid w:val="0041340E"/>
    <w:rsid w:val="00414385"/>
    <w:rsid w:val="00414490"/>
    <w:rsid w:val="0041611A"/>
    <w:rsid w:val="00416F2E"/>
    <w:rsid w:val="00416FCA"/>
    <w:rsid w:val="00417591"/>
    <w:rsid w:val="004175DF"/>
    <w:rsid w:val="00420A39"/>
    <w:rsid w:val="00420EF6"/>
    <w:rsid w:val="00422482"/>
    <w:rsid w:val="004225CF"/>
    <w:rsid w:val="004233AF"/>
    <w:rsid w:val="0042476A"/>
    <w:rsid w:val="00424C01"/>
    <w:rsid w:val="00424F13"/>
    <w:rsid w:val="004256C8"/>
    <w:rsid w:val="00426925"/>
    <w:rsid w:val="004274C3"/>
    <w:rsid w:val="004276D2"/>
    <w:rsid w:val="00427E4C"/>
    <w:rsid w:val="00430A04"/>
    <w:rsid w:val="00430A9F"/>
    <w:rsid w:val="00430AFC"/>
    <w:rsid w:val="00430D9F"/>
    <w:rsid w:val="0043112D"/>
    <w:rsid w:val="00431B5E"/>
    <w:rsid w:val="00432E22"/>
    <w:rsid w:val="004334F7"/>
    <w:rsid w:val="004339BE"/>
    <w:rsid w:val="004348CF"/>
    <w:rsid w:val="00434986"/>
    <w:rsid w:val="00434E57"/>
    <w:rsid w:val="004367A2"/>
    <w:rsid w:val="00437152"/>
    <w:rsid w:val="00440FF1"/>
    <w:rsid w:val="00441FC8"/>
    <w:rsid w:val="0044363B"/>
    <w:rsid w:val="00445288"/>
    <w:rsid w:val="00445C77"/>
    <w:rsid w:val="00445FDE"/>
    <w:rsid w:val="004461B0"/>
    <w:rsid w:val="00446801"/>
    <w:rsid w:val="00446D42"/>
    <w:rsid w:val="00451F07"/>
    <w:rsid w:val="00453F65"/>
    <w:rsid w:val="00455421"/>
    <w:rsid w:val="004569B1"/>
    <w:rsid w:val="00457B31"/>
    <w:rsid w:val="00457BBC"/>
    <w:rsid w:val="004608B5"/>
    <w:rsid w:val="00462E2E"/>
    <w:rsid w:val="00463BA2"/>
    <w:rsid w:val="00463F5D"/>
    <w:rsid w:val="004643AE"/>
    <w:rsid w:val="004643CD"/>
    <w:rsid w:val="004658BF"/>
    <w:rsid w:val="004667D2"/>
    <w:rsid w:val="00466FA9"/>
    <w:rsid w:val="00471EEB"/>
    <w:rsid w:val="00472772"/>
    <w:rsid w:val="00474CD1"/>
    <w:rsid w:val="00480B37"/>
    <w:rsid w:val="004816A9"/>
    <w:rsid w:val="00482C49"/>
    <w:rsid w:val="00483D8F"/>
    <w:rsid w:val="0048448B"/>
    <w:rsid w:val="00484C7A"/>
    <w:rsid w:val="004850B7"/>
    <w:rsid w:val="0048634C"/>
    <w:rsid w:val="00486BCC"/>
    <w:rsid w:val="00486E25"/>
    <w:rsid w:val="00490396"/>
    <w:rsid w:val="00490E80"/>
    <w:rsid w:val="00491098"/>
    <w:rsid w:val="00491EB1"/>
    <w:rsid w:val="0049214A"/>
    <w:rsid w:val="00492262"/>
    <w:rsid w:val="00492A2C"/>
    <w:rsid w:val="00492E28"/>
    <w:rsid w:val="00493A6C"/>
    <w:rsid w:val="0049438E"/>
    <w:rsid w:val="00494D12"/>
    <w:rsid w:val="00495313"/>
    <w:rsid w:val="004965D5"/>
    <w:rsid w:val="00497927"/>
    <w:rsid w:val="004A00BC"/>
    <w:rsid w:val="004A1CC6"/>
    <w:rsid w:val="004A228B"/>
    <w:rsid w:val="004A37E5"/>
    <w:rsid w:val="004A4171"/>
    <w:rsid w:val="004A6BFC"/>
    <w:rsid w:val="004A760C"/>
    <w:rsid w:val="004B0E85"/>
    <w:rsid w:val="004B163A"/>
    <w:rsid w:val="004B2EB1"/>
    <w:rsid w:val="004B38CF"/>
    <w:rsid w:val="004B3922"/>
    <w:rsid w:val="004B49EF"/>
    <w:rsid w:val="004B5062"/>
    <w:rsid w:val="004B5EC4"/>
    <w:rsid w:val="004B6D45"/>
    <w:rsid w:val="004B6E63"/>
    <w:rsid w:val="004B7F42"/>
    <w:rsid w:val="004C1023"/>
    <w:rsid w:val="004C1508"/>
    <w:rsid w:val="004C2695"/>
    <w:rsid w:val="004C3A01"/>
    <w:rsid w:val="004C4E1D"/>
    <w:rsid w:val="004C5262"/>
    <w:rsid w:val="004C57CC"/>
    <w:rsid w:val="004C6181"/>
    <w:rsid w:val="004C785D"/>
    <w:rsid w:val="004C7863"/>
    <w:rsid w:val="004D04B3"/>
    <w:rsid w:val="004D0BB4"/>
    <w:rsid w:val="004D20C6"/>
    <w:rsid w:val="004D3046"/>
    <w:rsid w:val="004D3ED6"/>
    <w:rsid w:val="004D3FFB"/>
    <w:rsid w:val="004D4719"/>
    <w:rsid w:val="004D4AAE"/>
    <w:rsid w:val="004D4DB2"/>
    <w:rsid w:val="004D5A7A"/>
    <w:rsid w:val="004D5D59"/>
    <w:rsid w:val="004D653E"/>
    <w:rsid w:val="004D774D"/>
    <w:rsid w:val="004D79D7"/>
    <w:rsid w:val="004D7BC7"/>
    <w:rsid w:val="004D7C0B"/>
    <w:rsid w:val="004D7F12"/>
    <w:rsid w:val="004E06CD"/>
    <w:rsid w:val="004E1801"/>
    <w:rsid w:val="004E2685"/>
    <w:rsid w:val="004E2836"/>
    <w:rsid w:val="004E29F4"/>
    <w:rsid w:val="004E3D36"/>
    <w:rsid w:val="004E4580"/>
    <w:rsid w:val="004E47C4"/>
    <w:rsid w:val="004F0777"/>
    <w:rsid w:val="004F297D"/>
    <w:rsid w:val="004F3070"/>
    <w:rsid w:val="004F38DE"/>
    <w:rsid w:val="004F4429"/>
    <w:rsid w:val="004F4480"/>
    <w:rsid w:val="004F4834"/>
    <w:rsid w:val="004F51BC"/>
    <w:rsid w:val="004F5A01"/>
    <w:rsid w:val="004F5CA5"/>
    <w:rsid w:val="004F6596"/>
    <w:rsid w:val="004F7010"/>
    <w:rsid w:val="004F728E"/>
    <w:rsid w:val="004F7559"/>
    <w:rsid w:val="005005EC"/>
    <w:rsid w:val="0050103F"/>
    <w:rsid w:val="00501929"/>
    <w:rsid w:val="00501FC1"/>
    <w:rsid w:val="00502EFD"/>
    <w:rsid w:val="00503182"/>
    <w:rsid w:val="005031C9"/>
    <w:rsid w:val="00503402"/>
    <w:rsid w:val="00504D6D"/>
    <w:rsid w:val="00505967"/>
    <w:rsid w:val="00505B27"/>
    <w:rsid w:val="00506D00"/>
    <w:rsid w:val="00507F59"/>
    <w:rsid w:val="00510162"/>
    <w:rsid w:val="00510C71"/>
    <w:rsid w:val="00511183"/>
    <w:rsid w:val="005117A0"/>
    <w:rsid w:val="0051189B"/>
    <w:rsid w:val="005133C0"/>
    <w:rsid w:val="00513861"/>
    <w:rsid w:val="0051436E"/>
    <w:rsid w:val="00514F22"/>
    <w:rsid w:val="005153C0"/>
    <w:rsid w:val="00515824"/>
    <w:rsid w:val="00516693"/>
    <w:rsid w:val="00517FF5"/>
    <w:rsid w:val="0052015B"/>
    <w:rsid w:val="005201A9"/>
    <w:rsid w:val="00520D8C"/>
    <w:rsid w:val="00521C30"/>
    <w:rsid w:val="00523019"/>
    <w:rsid w:val="005234FF"/>
    <w:rsid w:val="005258F9"/>
    <w:rsid w:val="00525D19"/>
    <w:rsid w:val="00526145"/>
    <w:rsid w:val="00531E9F"/>
    <w:rsid w:val="00532C26"/>
    <w:rsid w:val="005331D2"/>
    <w:rsid w:val="00534629"/>
    <w:rsid w:val="00535240"/>
    <w:rsid w:val="00537BE0"/>
    <w:rsid w:val="00541134"/>
    <w:rsid w:val="00541DE9"/>
    <w:rsid w:val="005421B4"/>
    <w:rsid w:val="005423CA"/>
    <w:rsid w:val="00545410"/>
    <w:rsid w:val="005463B4"/>
    <w:rsid w:val="005464DC"/>
    <w:rsid w:val="00547856"/>
    <w:rsid w:val="005505DC"/>
    <w:rsid w:val="00550819"/>
    <w:rsid w:val="00551209"/>
    <w:rsid w:val="005514E6"/>
    <w:rsid w:val="00551BD3"/>
    <w:rsid w:val="00551D53"/>
    <w:rsid w:val="0055229C"/>
    <w:rsid w:val="00553A31"/>
    <w:rsid w:val="00554854"/>
    <w:rsid w:val="00554E89"/>
    <w:rsid w:val="00555A0F"/>
    <w:rsid w:val="00556466"/>
    <w:rsid w:val="005567E5"/>
    <w:rsid w:val="00556F60"/>
    <w:rsid w:val="005605CE"/>
    <w:rsid w:val="00562B29"/>
    <w:rsid w:val="00563AA3"/>
    <w:rsid w:val="0056406F"/>
    <w:rsid w:val="00564426"/>
    <w:rsid w:val="00565A19"/>
    <w:rsid w:val="00565C77"/>
    <w:rsid w:val="00565E85"/>
    <w:rsid w:val="00565F3E"/>
    <w:rsid w:val="00566567"/>
    <w:rsid w:val="00567EDB"/>
    <w:rsid w:val="00570417"/>
    <w:rsid w:val="00570CB6"/>
    <w:rsid w:val="00573E00"/>
    <w:rsid w:val="00575ACA"/>
    <w:rsid w:val="00575F86"/>
    <w:rsid w:val="00576878"/>
    <w:rsid w:val="00577174"/>
    <w:rsid w:val="00577E78"/>
    <w:rsid w:val="00577F0C"/>
    <w:rsid w:val="00580448"/>
    <w:rsid w:val="00580B88"/>
    <w:rsid w:val="0058570D"/>
    <w:rsid w:val="0058583A"/>
    <w:rsid w:val="00590AE5"/>
    <w:rsid w:val="005910B6"/>
    <w:rsid w:val="005921AB"/>
    <w:rsid w:val="00593613"/>
    <w:rsid w:val="00595638"/>
    <w:rsid w:val="0059624D"/>
    <w:rsid w:val="0059632B"/>
    <w:rsid w:val="005A134A"/>
    <w:rsid w:val="005A1411"/>
    <w:rsid w:val="005A1710"/>
    <w:rsid w:val="005A1DA5"/>
    <w:rsid w:val="005A1E35"/>
    <w:rsid w:val="005A222B"/>
    <w:rsid w:val="005A2552"/>
    <w:rsid w:val="005A3AF5"/>
    <w:rsid w:val="005A3D71"/>
    <w:rsid w:val="005A489C"/>
    <w:rsid w:val="005A4BD1"/>
    <w:rsid w:val="005A5FC5"/>
    <w:rsid w:val="005A60E1"/>
    <w:rsid w:val="005A6548"/>
    <w:rsid w:val="005A6818"/>
    <w:rsid w:val="005A7593"/>
    <w:rsid w:val="005A7749"/>
    <w:rsid w:val="005A7AD2"/>
    <w:rsid w:val="005B0860"/>
    <w:rsid w:val="005B0EC8"/>
    <w:rsid w:val="005B1203"/>
    <w:rsid w:val="005B3B3F"/>
    <w:rsid w:val="005B48D3"/>
    <w:rsid w:val="005B4FB5"/>
    <w:rsid w:val="005B6D08"/>
    <w:rsid w:val="005B6D4A"/>
    <w:rsid w:val="005B781E"/>
    <w:rsid w:val="005B7FBD"/>
    <w:rsid w:val="005C15CC"/>
    <w:rsid w:val="005C1D06"/>
    <w:rsid w:val="005C21AD"/>
    <w:rsid w:val="005C21F9"/>
    <w:rsid w:val="005C35E7"/>
    <w:rsid w:val="005C5E7D"/>
    <w:rsid w:val="005D0A3D"/>
    <w:rsid w:val="005D1780"/>
    <w:rsid w:val="005D1A99"/>
    <w:rsid w:val="005D2567"/>
    <w:rsid w:val="005D2A8A"/>
    <w:rsid w:val="005D37A6"/>
    <w:rsid w:val="005D3EC8"/>
    <w:rsid w:val="005D4B2E"/>
    <w:rsid w:val="005D506A"/>
    <w:rsid w:val="005D6220"/>
    <w:rsid w:val="005D6CE2"/>
    <w:rsid w:val="005D7F5E"/>
    <w:rsid w:val="005E15B2"/>
    <w:rsid w:val="005E37D7"/>
    <w:rsid w:val="005E49A9"/>
    <w:rsid w:val="005E4E16"/>
    <w:rsid w:val="005E569F"/>
    <w:rsid w:val="005E66E8"/>
    <w:rsid w:val="005E6836"/>
    <w:rsid w:val="005E6856"/>
    <w:rsid w:val="005E6893"/>
    <w:rsid w:val="005E6A7F"/>
    <w:rsid w:val="005E76DF"/>
    <w:rsid w:val="005F212A"/>
    <w:rsid w:val="005F49E0"/>
    <w:rsid w:val="005F5F89"/>
    <w:rsid w:val="005F600F"/>
    <w:rsid w:val="005F6E1E"/>
    <w:rsid w:val="00600618"/>
    <w:rsid w:val="0060282F"/>
    <w:rsid w:val="00604851"/>
    <w:rsid w:val="00604CBC"/>
    <w:rsid w:val="00605717"/>
    <w:rsid w:val="006057EA"/>
    <w:rsid w:val="00605D4F"/>
    <w:rsid w:val="006062A4"/>
    <w:rsid w:val="00606BE1"/>
    <w:rsid w:val="006101BA"/>
    <w:rsid w:val="006106D9"/>
    <w:rsid w:val="00611386"/>
    <w:rsid w:val="0061168E"/>
    <w:rsid w:val="00611CED"/>
    <w:rsid w:val="0061410D"/>
    <w:rsid w:val="00614BD0"/>
    <w:rsid w:val="00615009"/>
    <w:rsid w:val="006174EC"/>
    <w:rsid w:val="006179AC"/>
    <w:rsid w:val="00620EA6"/>
    <w:rsid w:val="006211D8"/>
    <w:rsid w:val="006231F8"/>
    <w:rsid w:val="00624298"/>
    <w:rsid w:val="0062565B"/>
    <w:rsid w:val="0062600B"/>
    <w:rsid w:val="00626803"/>
    <w:rsid w:val="006273CF"/>
    <w:rsid w:val="006308F0"/>
    <w:rsid w:val="00630C03"/>
    <w:rsid w:val="00630F53"/>
    <w:rsid w:val="0063297C"/>
    <w:rsid w:val="00632EC0"/>
    <w:rsid w:val="00635872"/>
    <w:rsid w:val="00637504"/>
    <w:rsid w:val="006401C2"/>
    <w:rsid w:val="006414D3"/>
    <w:rsid w:val="00642013"/>
    <w:rsid w:val="006421DD"/>
    <w:rsid w:val="00643BC5"/>
    <w:rsid w:val="00644948"/>
    <w:rsid w:val="006453B0"/>
    <w:rsid w:val="00645853"/>
    <w:rsid w:val="0065449F"/>
    <w:rsid w:val="00654BB1"/>
    <w:rsid w:val="00655F82"/>
    <w:rsid w:val="00656322"/>
    <w:rsid w:val="00656E7D"/>
    <w:rsid w:val="00656EF1"/>
    <w:rsid w:val="00657070"/>
    <w:rsid w:val="00657325"/>
    <w:rsid w:val="00660117"/>
    <w:rsid w:val="00661FBA"/>
    <w:rsid w:val="006628CD"/>
    <w:rsid w:val="00662CD3"/>
    <w:rsid w:val="006645B6"/>
    <w:rsid w:val="006646E3"/>
    <w:rsid w:val="00670925"/>
    <w:rsid w:val="006719CD"/>
    <w:rsid w:val="0067254D"/>
    <w:rsid w:val="006727E8"/>
    <w:rsid w:val="00672BC9"/>
    <w:rsid w:val="00673ABB"/>
    <w:rsid w:val="00674048"/>
    <w:rsid w:val="00677DB4"/>
    <w:rsid w:val="00680660"/>
    <w:rsid w:val="00681A88"/>
    <w:rsid w:val="00684E10"/>
    <w:rsid w:val="00684ECE"/>
    <w:rsid w:val="00685585"/>
    <w:rsid w:val="0068567A"/>
    <w:rsid w:val="006866EF"/>
    <w:rsid w:val="0068736B"/>
    <w:rsid w:val="00687F26"/>
    <w:rsid w:val="00691BE1"/>
    <w:rsid w:val="00692F05"/>
    <w:rsid w:val="00693580"/>
    <w:rsid w:val="00693C70"/>
    <w:rsid w:val="00693F22"/>
    <w:rsid w:val="006944A8"/>
    <w:rsid w:val="006945C1"/>
    <w:rsid w:val="006953C4"/>
    <w:rsid w:val="00696198"/>
    <w:rsid w:val="00696587"/>
    <w:rsid w:val="006A08AD"/>
    <w:rsid w:val="006A0BEF"/>
    <w:rsid w:val="006A0D6E"/>
    <w:rsid w:val="006A12CA"/>
    <w:rsid w:val="006A5181"/>
    <w:rsid w:val="006A5469"/>
    <w:rsid w:val="006A5CE8"/>
    <w:rsid w:val="006A7B0F"/>
    <w:rsid w:val="006B17D6"/>
    <w:rsid w:val="006B1FFE"/>
    <w:rsid w:val="006B3457"/>
    <w:rsid w:val="006B434C"/>
    <w:rsid w:val="006B5112"/>
    <w:rsid w:val="006B57F5"/>
    <w:rsid w:val="006B6733"/>
    <w:rsid w:val="006B7216"/>
    <w:rsid w:val="006B785D"/>
    <w:rsid w:val="006B7B69"/>
    <w:rsid w:val="006B7BB0"/>
    <w:rsid w:val="006C039D"/>
    <w:rsid w:val="006C08FF"/>
    <w:rsid w:val="006C0DFB"/>
    <w:rsid w:val="006C1A0A"/>
    <w:rsid w:val="006C36E6"/>
    <w:rsid w:val="006C3FB9"/>
    <w:rsid w:val="006C41FE"/>
    <w:rsid w:val="006C4866"/>
    <w:rsid w:val="006C5B1C"/>
    <w:rsid w:val="006C6DFB"/>
    <w:rsid w:val="006D0512"/>
    <w:rsid w:val="006D0B16"/>
    <w:rsid w:val="006D0D25"/>
    <w:rsid w:val="006D11C0"/>
    <w:rsid w:val="006D1548"/>
    <w:rsid w:val="006D1653"/>
    <w:rsid w:val="006D175B"/>
    <w:rsid w:val="006D1945"/>
    <w:rsid w:val="006D3DDB"/>
    <w:rsid w:val="006D3F0C"/>
    <w:rsid w:val="006D52D7"/>
    <w:rsid w:val="006E0BF9"/>
    <w:rsid w:val="006E1EF0"/>
    <w:rsid w:val="006E2770"/>
    <w:rsid w:val="006E3934"/>
    <w:rsid w:val="006E42C9"/>
    <w:rsid w:val="006E4670"/>
    <w:rsid w:val="006E50ED"/>
    <w:rsid w:val="006E635E"/>
    <w:rsid w:val="006E6484"/>
    <w:rsid w:val="006F00FF"/>
    <w:rsid w:val="006F082A"/>
    <w:rsid w:val="006F08BD"/>
    <w:rsid w:val="006F1479"/>
    <w:rsid w:val="006F1529"/>
    <w:rsid w:val="006F25BD"/>
    <w:rsid w:val="006F3BBA"/>
    <w:rsid w:val="006F40DD"/>
    <w:rsid w:val="006F419D"/>
    <w:rsid w:val="006F5681"/>
    <w:rsid w:val="006F61F4"/>
    <w:rsid w:val="006F6DFF"/>
    <w:rsid w:val="006F7256"/>
    <w:rsid w:val="006F7BBF"/>
    <w:rsid w:val="007005B6"/>
    <w:rsid w:val="00700E2B"/>
    <w:rsid w:val="00701643"/>
    <w:rsid w:val="0070250C"/>
    <w:rsid w:val="00702831"/>
    <w:rsid w:val="007043B6"/>
    <w:rsid w:val="00706141"/>
    <w:rsid w:val="00706391"/>
    <w:rsid w:val="007066C3"/>
    <w:rsid w:val="0070702B"/>
    <w:rsid w:val="00707B5A"/>
    <w:rsid w:val="00707B7E"/>
    <w:rsid w:val="00710CDA"/>
    <w:rsid w:val="00711E2E"/>
    <w:rsid w:val="007120F1"/>
    <w:rsid w:val="00715A35"/>
    <w:rsid w:val="00716446"/>
    <w:rsid w:val="00720E0B"/>
    <w:rsid w:val="0072192E"/>
    <w:rsid w:val="00721D1B"/>
    <w:rsid w:val="007220B2"/>
    <w:rsid w:val="007225B5"/>
    <w:rsid w:val="00723EA6"/>
    <w:rsid w:val="00724A5D"/>
    <w:rsid w:val="00725757"/>
    <w:rsid w:val="0072606D"/>
    <w:rsid w:val="00726349"/>
    <w:rsid w:val="00727BC1"/>
    <w:rsid w:val="00732072"/>
    <w:rsid w:val="00732BA0"/>
    <w:rsid w:val="00732CA7"/>
    <w:rsid w:val="00732E9C"/>
    <w:rsid w:val="007338AA"/>
    <w:rsid w:val="00736ABD"/>
    <w:rsid w:val="00736EA0"/>
    <w:rsid w:val="007371B7"/>
    <w:rsid w:val="00737437"/>
    <w:rsid w:val="007412E3"/>
    <w:rsid w:val="00741B4F"/>
    <w:rsid w:val="007435E8"/>
    <w:rsid w:val="00743DBB"/>
    <w:rsid w:val="007441D8"/>
    <w:rsid w:val="00747532"/>
    <w:rsid w:val="00747993"/>
    <w:rsid w:val="0075174B"/>
    <w:rsid w:val="00751BDE"/>
    <w:rsid w:val="00752E67"/>
    <w:rsid w:val="007531A3"/>
    <w:rsid w:val="00753367"/>
    <w:rsid w:val="00753B25"/>
    <w:rsid w:val="00753E8D"/>
    <w:rsid w:val="0075481D"/>
    <w:rsid w:val="00754FF8"/>
    <w:rsid w:val="00755820"/>
    <w:rsid w:val="007558DA"/>
    <w:rsid w:val="00756C15"/>
    <w:rsid w:val="007573F3"/>
    <w:rsid w:val="00757AF5"/>
    <w:rsid w:val="00760593"/>
    <w:rsid w:val="00761F46"/>
    <w:rsid w:val="00762484"/>
    <w:rsid w:val="007624F9"/>
    <w:rsid w:val="00763B20"/>
    <w:rsid w:val="007643BF"/>
    <w:rsid w:val="00765221"/>
    <w:rsid w:val="0076551A"/>
    <w:rsid w:val="00765FD5"/>
    <w:rsid w:val="007664B9"/>
    <w:rsid w:val="007669B7"/>
    <w:rsid w:val="00772311"/>
    <w:rsid w:val="007734C4"/>
    <w:rsid w:val="0077381E"/>
    <w:rsid w:val="007743F8"/>
    <w:rsid w:val="00774BA6"/>
    <w:rsid w:val="00775181"/>
    <w:rsid w:val="00775BA8"/>
    <w:rsid w:val="0077651E"/>
    <w:rsid w:val="007768A5"/>
    <w:rsid w:val="00776CA9"/>
    <w:rsid w:val="00777A1D"/>
    <w:rsid w:val="00780EA9"/>
    <w:rsid w:val="00781868"/>
    <w:rsid w:val="00782968"/>
    <w:rsid w:val="00782A96"/>
    <w:rsid w:val="007838A6"/>
    <w:rsid w:val="00783936"/>
    <w:rsid w:val="007842BD"/>
    <w:rsid w:val="00784EAE"/>
    <w:rsid w:val="0078534B"/>
    <w:rsid w:val="00786E5E"/>
    <w:rsid w:val="00790522"/>
    <w:rsid w:val="00790C95"/>
    <w:rsid w:val="00790F4E"/>
    <w:rsid w:val="007914B8"/>
    <w:rsid w:val="00792C54"/>
    <w:rsid w:val="00796088"/>
    <w:rsid w:val="00796304"/>
    <w:rsid w:val="00796642"/>
    <w:rsid w:val="007968A3"/>
    <w:rsid w:val="007979AC"/>
    <w:rsid w:val="00797B88"/>
    <w:rsid w:val="007A016E"/>
    <w:rsid w:val="007A11EC"/>
    <w:rsid w:val="007A11F1"/>
    <w:rsid w:val="007A125E"/>
    <w:rsid w:val="007A13FE"/>
    <w:rsid w:val="007A2A94"/>
    <w:rsid w:val="007A2BE3"/>
    <w:rsid w:val="007A47BA"/>
    <w:rsid w:val="007A4CC3"/>
    <w:rsid w:val="007A4CCC"/>
    <w:rsid w:val="007A50AD"/>
    <w:rsid w:val="007A5354"/>
    <w:rsid w:val="007A571D"/>
    <w:rsid w:val="007A5991"/>
    <w:rsid w:val="007A6545"/>
    <w:rsid w:val="007A7225"/>
    <w:rsid w:val="007B0570"/>
    <w:rsid w:val="007B1744"/>
    <w:rsid w:val="007B5789"/>
    <w:rsid w:val="007B6382"/>
    <w:rsid w:val="007B69E4"/>
    <w:rsid w:val="007B6E8D"/>
    <w:rsid w:val="007B6F86"/>
    <w:rsid w:val="007C030C"/>
    <w:rsid w:val="007C0FC5"/>
    <w:rsid w:val="007C12A0"/>
    <w:rsid w:val="007C2C75"/>
    <w:rsid w:val="007C6337"/>
    <w:rsid w:val="007C73CE"/>
    <w:rsid w:val="007C7573"/>
    <w:rsid w:val="007C782A"/>
    <w:rsid w:val="007D0384"/>
    <w:rsid w:val="007D1B24"/>
    <w:rsid w:val="007D30E6"/>
    <w:rsid w:val="007D32B7"/>
    <w:rsid w:val="007D36A5"/>
    <w:rsid w:val="007D3E7A"/>
    <w:rsid w:val="007D3EBA"/>
    <w:rsid w:val="007D468B"/>
    <w:rsid w:val="007D4CAA"/>
    <w:rsid w:val="007D52FF"/>
    <w:rsid w:val="007D55A4"/>
    <w:rsid w:val="007D60E0"/>
    <w:rsid w:val="007D6407"/>
    <w:rsid w:val="007D6C72"/>
    <w:rsid w:val="007D755D"/>
    <w:rsid w:val="007D78BA"/>
    <w:rsid w:val="007D7DA9"/>
    <w:rsid w:val="007E182D"/>
    <w:rsid w:val="007E1ECB"/>
    <w:rsid w:val="007E2FEF"/>
    <w:rsid w:val="007E3913"/>
    <w:rsid w:val="007E4942"/>
    <w:rsid w:val="007E55C2"/>
    <w:rsid w:val="007E7C29"/>
    <w:rsid w:val="007F02F5"/>
    <w:rsid w:val="007F04EC"/>
    <w:rsid w:val="007F21B4"/>
    <w:rsid w:val="007F228C"/>
    <w:rsid w:val="007F2A81"/>
    <w:rsid w:val="007F30AA"/>
    <w:rsid w:val="007F319F"/>
    <w:rsid w:val="007F373A"/>
    <w:rsid w:val="007F37C6"/>
    <w:rsid w:val="007F42F9"/>
    <w:rsid w:val="007F44AB"/>
    <w:rsid w:val="007F6167"/>
    <w:rsid w:val="007F7B9D"/>
    <w:rsid w:val="008003ED"/>
    <w:rsid w:val="00801D3F"/>
    <w:rsid w:val="00801D85"/>
    <w:rsid w:val="00801FB2"/>
    <w:rsid w:val="00805F02"/>
    <w:rsid w:val="008065C9"/>
    <w:rsid w:val="0080736D"/>
    <w:rsid w:val="008074E7"/>
    <w:rsid w:val="008110FC"/>
    <w:rsid w:val="00813A51"/>
    <w:rsid w:val="00816FF6"/>
    <w:rsid w:val="008217A1"/>
    <w:rsid w:val="008235C6"/>
    <w:rsid w:val="00823BBF"/>
    <w:rsid w:val="008241CF"/>
    <w:rsid w:val="008242A8"/>
    <w:rsid w:val="008259E2"/>
    <w:rsid w:val="00826875"/>
    <w:rsid w:val="008278FC"/>
    <w:rsid w:val="00827D0F"/>
    <w:rsid w:val="00827D68"/>
    <w:rsid w:val="00827D9A"/>
    <w:rsid w:val="008304EF"/>
    <w:rsid w:val="008309FC"/>
    <w:rsid w:val="008313C0"/>
    <w:rsid w:val="008318A6"/>
    <w:rsid w:val="00832256"/>
    <w:rsid w:val="0083255A"/>
    <w:rsid w:val="00832B6E"/>
    <w:rsid w:val="0083416A"/>
    <w:rsid w:val="00834421"/>
    <w:rsid w:val="008345FB"/>
    <w:rsid w:val="0083520E"/>
    <w:rsid w:val="00835553"/>
    <w:rsid w:val="00835A50"/>
    <w:rsid w:val="00835AAA"/>
    <w:rsid w:val="0083655D"/>
    <w:rsid w:val="00837A29"/>
    <w:rsid w:val="0084111F"/>
    <w:rsid w:val="00841DC9"/>
    <w:rsid w:val="008429D6"/>
    <w:rsid w:val="008448B2"/>
    <w:rsid w:val="00844E4C"/>
    <w:rsid w:val="00845CF5"/>
    <w:rsid w:val="00845E0A"/>
    <w:rsid w:val="008460CA"/>
    <w:rsid w:val="00846B2D"/>
    <w:rsid w:val="0085027E"/>
    <w:rsid w:val="008509C0"/>
    <w:rsid w:val="008509FB"/>
    <w:rsid w:val="00851E61"/>
    <w:rsid w:val="00852DB4"/>
    <w:rsid w:val="00855354"/>
    <w:rsid w:val="00855503"/>
    <w:rsid w:val="008557D1"/>
    <w:rsid w:val="008557EF"/>
    <w:rsid w:val="00856D4A"/>
    <w:rsid w:val="00857B8E"/>
    <w:rsid w:val="0086054B"/>
    <w:rsid w:val="0086164A"/>
    <w:rsid w:val="00861AE8"/>
    <w:rsid w:val="008630DD"/>
    <w:rsid w:val="00864D45"/>
    <w:rsid w:val="00865F60"/>
    <w:rsid w:val="0086664C"/>
    <w:rsid w:val="00867214"/>
    <w:rsid w:val="00867266"/>
    <w:rsid w:val="008706EA"/>
    <w:rsid w:val="00870C2F"/>
    <w:rsid w:val="00872BF5"/>
    <w:rsid w:val="00872CB3"/>
    <w:rsid w:val="00873482"/>
    <w:rsid w:val="008735EA"/>
    <w:rsid w:val="008741A5"/>
    <w:rsid w:val="00875224"/>
    <w:rsid w:val="00875791"/>
    <w:rsid w:val="008766AB"/>
    <w:rsid w:val="008776D5"/>
    <w:rsid w:val="00877CD4"/>
    <w:rsid w:val="00877DB3"/>
    <w:rsid w:val="008801BA"/>
    <w:rsid w:val="0088044D"/>
    <w:rsid w:val="008811F6"/>
    <w:rsid w:val="00881387"/>
    <w:rsid w:val="00881F67"/>
    <w:rsid w:val="00882FC5"/>
    <w:rsid w:val="008833E8"/>
    <w:rsid w:val="00884470"/>
    <w:rsid w:val="008851DB"/>
    <w:rsid w:val="00885915"/>
    <w:rsid w:val="00885AE2"/>
    <w:rsid w:val="008862B0"/>
    <w:rsid w:val="00886F8E"/>
    <w:rsid w:val="0089019B"/>
    <w:rsid w:val="00890C9B"/>
    <w:rsid w:val="008918CB"/>
    <w:rsid w:val="00893A8F"/>
    <w:rsid w:val="00894561"/>
    <w:rsid w:val="008962B2"/>
    <w:rsid w:val="008A09DF"/>
    <w:rsid w:val="008A0E01"/>
    <w:rsid w:val="008A11DB"/>
    <w:rsid w:val="008A18F4"/>
    <w:rsid w:val="008A1B2A"/>
    <w:rsid w:val="008A5937"/>
    <w:rsid w:val="008A7E40"/>
    <w:rsid w:val="008A7E4C"/>
    <w:rsid w:val="008B057A"/>
    <w:rsid w:val="008B1632"/>
    <w:rsid w:val="008B1B66"/>
    <w:rsid w:val="008B2731"/>
    <w:rsid w:val="008B27EA"/>
    <w:rsid w:val="008B32B2"/>
    <w:rsid w:val="008B3477"/>
    <w:rsid w:val="008B34A0"/>
    <w:rsid w:val="008B3633"/>
    <w:rsid w:val="008B38E7"/>
    <w:rsid w:val="008B4292"/>
    <w:rsid w:val="008B51C8"/>
    <w:rsid w:val="008B532C"/>
    <w:rsid w:val="008B5C35"/>
    <w:rsid w:val="008B5D44"/>
    <w:rsid w:val="008B739F"/>
    <w:rsid w:val="008B7431"/>
    <w:rsid w:val="008B7749"/>
    <w:rsid w:val="008C000A"/>
    <w:rsid w:val="008C0CE3"/>
    <w:rsid w:val="008C1301"/>
    <w:rsid w:val="008C25A5"/>
    <w:rsid w:val="008C2812"/>
    <w:rsid w:val="008C2BC3"/>
    <w:rsid w:val="008C4065"/>
    <w:rsid w:val="008C4232"/>
    <w:rsid w:val="008C4354"/>
    <w:rsid w:val="008C556E"/>
    <w:rsid w:val="008C594D"/>
    <w:rsid w:val="008C68CF"/>
    <w:rsid w:val="008C726C"/>
    <w:rsid w:val="008D1349"/>
    <w:rsid w:val="008D15F1"/>
    <w:rsid w:val="008D22C6"/>
    <w:rsid w:val="008D4544"/>
    <w:rsid w:val="008D48BE"/>
    <w:rsid w:val="008D4CED"/>
    <w:rsid w:val="008D5524"/>
    <w:rsid w:val="008D5A9E"/>
    <w:rsid w:val="008D6B8D"/>
    <w:rsid w:val="008D752B"/>
    <w:rsid w:val="008E10D4"/>
    <w:rsid w:val="008E3786"/>
    <w:rsid w:val="008E4DDC"/>
    <w:rsid w:val="008E53D0"/>
    <w:rsid w:val="008E68CD"/>
    <w:rsid w:val="008E71AC"/>
    <w:rsid w:val="008F0180"/>
    <w:rsid w:val="008F06D0"/>
    <w:rsid w:val="008F0D00"/>
    <w:rsid w:val="008F29CE"/>
    <w:rsid w:val="008F2A76"/>
    <w:rsid w:val="008F2CEE"/>
    <w:rsid w:val="008F3516"/>
    <w:rsid w:val="008F50DB"/>
    <w:rsid w:val="008F5208"/>
    <w:rsid w:val="008F5AD7"/>
    <w:rsid w:val="008F659E"/>
    <w:rsid w:val="008F69DA"/>
    <w:rsid w:val="008F6EF4"/>
    <w:rsid w:val="008F7473"/>
    <w:rsid w:val="008F7596"/>
    <w:rsid w:val="008F7601"/>
    <w:rsid w:val="008F7AD0"/>
    <w:rsid w:val="009017B8"/>
    <w:rsid w:val="00901AC3"/>
    <w:rsid w:val="00901AF9"/>
    <w:rsid w:val="00901CD6"/>
    <w:rsid w:val="00902534"/>
    <w:rsid w:val="009025A3"/>
    <w:rsid w:val="009027E8"/>
    <w:rsid w:val="009031E1"/>
    <w:rsid w:val="009038FD"/>
    <w:rsid w:val="00903922"/>
    <w:rsid w:val="00906ADA"/>
    <w:rsid w:val="00906BCD"/>
    <w:rsid w:val="00907147"/>
    <w:rsid w:val="00907895"/>
    <w:rsid w:val="00907EA2"/>
    <w:rsid w:val="00910B93"/>
    <w:rsid w:val="00910E0C"/>
    <w:rsid w:val="009117BE"/>
    <w:rsid w:val="00911C4E"/>
    <w:rsid w:val="009130C1"/>
    <w:rsid w:val="0091356F"/>
    <w:rsid w:val="009135C7"/>
    <w:rsid w:val="009157C6"/>
    <w:rsid w:val="00916F88"/>
    <w:rsid w:val="00917395"/>
    <w:rsid w:val="00917526"/>
    <w:rsid w:val="009176BE"/>
    <w:rsid w:val="00921333"/>
    <w:rsid w:val="0092176A"/>
    <w:rsid w:val="00922E5D"/>
    <w:rsid w:val="00922EF7"/>
    <w:rsid w:val="00922F94"/>
    <w:rsid w:val="00924DB3"/>
    <w:rsid w:val="009251E1"/>
    <w:rsid w:val="009259D8"/>
    <w:rsid w:val="00926468"/>
    <w:rsid w:val="00926A36"/>
    <w:rsid w:val="00927946"/>
    <w:rsid w:val="00930C44"/>
    <w:rsid w:val="00930E5A"/>
    <w:rsid w:val="00931494"/>
    <w:rsid w:val="009316FF"/>
    <w:rsid w:val="009320F6"/>
    <w:rsid w:val="00935E48"/>
    <w:rsid w:val="00936241"/>
    <w:rsid w:val="00936B2D"/>
    <w:rsid w:val="00937075"/>
    <w:rsid w:val="0094027D"/>
    <w:rsid w:val="009409AC"/>
    <w:rsid w:val="00940C9D"/>
    <w:rsid w:val="00941966"/>
    <w:rsid w:val="00941CE2"/>
    <w:rsid w:val="00942861"/>
    <w:rsid w:val="00942C4F"/>
    <w:rsid w:val="00944CEB"/>
    <w:rsid w:val="009456D0"/>
    <w:rsid w:val="009457B5"/>
    <w:rsid w:val="0094686F"/>
    <w:rsid w:val="009468A8"/>
    <w:rsid w:val="00946942"/>
    <w:rsid w:val="00946A72"/>
    <w:rsid w:val="009479AD"/>
    <w:rsid w:val="00950EE3"/>
    <w:rsid w:val="00952416"/>
    <w:rsid w:val="00953488"/>
    <w:rsid w:val="00953523"/>
    <w:rsid w:val="0095375E"/>
    <w:rsid w:val="00953973"/>
    <w:rsid w:val="0095700B"/>
    <w:rsid w:val="00957493"/>
    <w:rsid w:val="00960486"/>
    <w:rsid w:val="0096220D"/>
    <w:rsid w:val="0096271F"/>
    <w:rsid w:val="009637E6"/>
    <w:rsid w:val="00963E52"/>
    <w:rsid w:val="00964731"/>
    <w:rsid w:val="0096487B"/>
    <w:rsid w:val="009661DE"/>
    <w:rsid w:val="00966B2B"/>
    <w:rsid w:val="0096729E"/>
    <w:rsid w:val="00967DCE"/>
    <w:rsid w:val="00971B3B"/>
    <w:rsid w:val="00971EAA"/>
    <w:rsid w:val="00972A09"/>
    <w:rsid w:val="00972B7D"/>
    <w:rsid w:val="00973354"/>
    <w:rsid w:val="009734AC"/>
    <w:rsid w:val="00973516"/>
    <w:rsid w:val="00973894"/>
    <w:rsid w:val="009739A9"/>
    <w:rsid w:val="00974066"/>
    <w:rsid w:val="00976D17"/>
    <w:rsid w:val="00977FF5"/>
    <w:rsid w:val="00980854"/>
    <w:rsid w:val="0098110F"/>
    <w:rsid w:val="0098116A"/>
    <w:rsid w:val="0098210C"/>
    <w:rsid w:val="00982587"/>
    <w:rsid w:val="0098303B"/>
    <w:rsid w:val="00983E87"/>
    <w:rsid w:val="00984B3C"/>
    <w:rsid w:val="009851B1"/>
    <w:rsid w:val="0098623D"/>
    <w:rsid w:val="00987F3C"/>
    <w:rsid w:val="0099201C"/>
    <w:rsid w:val="00992D10"/>
    <w:rsid w:val="00993B2B"/>
    <w:rsid w:val="009952EC"/>
    <w:rsid w:val="009961B2"/>
    <w:rsid w:val="00996C41"/>
    <w:rsid w:val="009A0177"/>
    <w:rsid w:val="009A0379"/>
    <w:rsid w:val="009A0B68"/>
    <w:rsid w:val="009A20B9"/>
    <w:rsid w:val="009A3A55"/>
    <w:rsid w:val="009A51D6"/>
    <w:rsid w:val="009A5AB3"/>
    <w:rsid w:val="009A7F7D"/>
    <w:rsid w:val="009B0445"/>
    <w:rsid w:val="009B04EA"/>
    <w:rsid w:val="009B05CB"/>
    <w:rsid w:val="009B0A60"/>
    <w:rsid w:val="009B0F39"/>
    <w:rsid w:val="009B1699"/>
    <w:rsid w:val="009B1A16"/>
    <w:rsid w:val="009B3648"/>
    <w:rsid w:val="009B4057"/>
    <w:rsid w:val="009B7BB8"/>
    <w:rsid w:val="009B7F47"/>
    <w:rsid w:val="009C02B0"/>
    <w:rsid w:val="009C104D"/>
    <w:rsid w:val="009C2597"/>
    <w:rsid w:val="009C2FE6"/>
    <w:rsid w:val="009C651C"/>
    <w:rsid w:val="009C7104"/>
    <w:rsid w:val="009D0183"/>
    <w:rsid w:val="009D0473"/>
    <w:rsid w:val="009D0ADF"/>
    <w:rsid w:val="009D1B4D"/>
    <w:rsid w:val="009D2557"/>
    <w:rsid w:val="009D3D95"/>
    <w:rsid w:val="009D4202"/>
    <w:rsid w:val="009D4F47"/>
    <w:rsid w:val="009D590B"/>
    <w:rsid w:val="009D7C4A"/>
    <w:rsid w:val="009E0757"/>
    <w:rsid w:val="009E1228"/>
    <w:rsid w:val="009E1A4B"/>
    <w:rsid w:val="009E1FAE"/>
    <w:rsid w:val="009E4A68"/>
    <w:rsid w:val="009E6CAC"/>
    <w:rsid w:val="009E6CE7"/>
    <w:rsid w:val="009E6F7F"/>
    <w:rsid w:val="009E7965"/>
    <w:rsid w:val="009E7AAC"/>
    <w:rsid w:val="009F0780"/>
    <w:rsid w:val="009F3BA1"/>
    <w:rsid w:val="009F4143"/>
    <w:rsid w:val="009F432A"/>
    <w:rsid w:val="009F51B6"/>
    <w:rsid w:val="009F7D15"/>
    <w:rsid w:val="00A00636"/>
    <w:rsid w:val="00A03BD8"/>
    <w:rsid w:val="00A0443B"/>
    <w:rsid w:val="00A06E01"/>
    <w:rsid w:val="00A07236"/>
    <w:rsid w:val="00A07BCD"/>
    <w:rsid w:val="00A07C8E"/>
    <w:rsid w:val="00A1051B"/>
    <w:rsid w:val="00A116F1"/>
    <w:rsid w:val="00A11C91"/>
    <w:rsid w:val="00A11CE7"/>
    <w:rsid w:val="00A12C27"/>
    <w:rsid w:val="00A130A7"/>
    <w:rsid w:val="00A134D3"/>
    <w:rsid w:val="00A138E7"/>
    <w:rsid w:val="00A14828"/>
    <w:rsid w:val="00A16C09"/>
    <w:rsid w:val="00A17042"/>
    <w:rsid w:val="00A173AA"/>
    <w:rsid w:val="00A20B97"/>
    <w:rsid w:val="00A21809"/>
    <w:rsid w:val="00A239D6"/>
    <w:rsid w:val="00A23C4C"/>
    <w:rsid w:val="00A23C5B"/>
    <w:rsid w:val="00A23DB9"/>
    <w:rsid w:val="00A2485F"/>
    <w:rsid w:val="00A255B0"/>
    <w:rsid w:val="00A275B3"/>
    <w:rsid w:val="00A303B1"/>
    <w:rsid w:val="00A31CF6"/>
    <w:rsid w:val="00A31F19"/>
    <w:rsid w:val="00A32778"/>
    <w:rsid w:val="00A33640"/>
    <w:rsid w:val="00A33F0E"/>
    <w:rsid w:val="00A3490D"/>
    <w:rsid w:val="00A34C8A"/>
    <w:rsid w:val="00A35ECB"/>
    <w:rsid w:val="00A41B7A"/>
    <w:rsid w:val="00A41B90"/>
    <w:rsid w:val="00A41EA9"/>
    <w:rsid w:val="00A426DC"/>
    <w:rsid w:val="00A42824"/>
    <w:rsid w:val="00A42FE5"/>
    <w:rsid w:val="00A434BF"/>
    <w:rsid w:val="00A44DFF"/>
    <w:rsid w:val="00A47374"/>
    <w:rsid w:val="00A47680"/>
    <w:rsid w:val="00A503B1"/>
    <w:rsid w:val="00A524C7"/>
    <w:rsid w:val="00A528EE"/>
    <w:rsid w:val="00A54A67"/>
    <w:rsid w:val="00A54D48"/>
    <w:rsid w:val="00A552B3"/>
    <w:rsid w:val="00A55460"/>
    <w:rsid w:val="00A55BD3"/>
    <w:rsid w:val="00A563C0"/>
    <w:rsid w:val="00A5664B"/>
    <w:rsid w:val="00A57B1F"/>
    <w:rsid w:val="00A57F22"/>
    <w:rsid w:val="00A610B0"/>
    <w:rsid w:val="00A61FB7"/>
    <w:rsid w:val="00A62879"/>
    <w:rsid w:val="00A655F5"/>
    <w:rsid w:val="00A701CD"/>
    <w:rsid w:val="00A70BB3"/>
    <w:rsid w:val="00A7104E"/>
    <w:rsid w:val="00A71C38"/>
    <w:rsid w:val="00A72DCF"/>
    <w:rsid w:val="00A733C4"/>
    <w:rsid w:val="00A7341E"/>
    <w:rsid w:val="00A737CD"/>
    <w:rsid w:val="00A74407"/>
    <w:rsid w:val="00A749C2"/>
    <w:rsid w:val="00A767E0"/>
    <w:rsid w:val="00A76AB6"/>
    <w:rsid w:val="00A80A45"/>
    <w:rsid w:val="00A80B34"/>
    <w:rsid w:val="00A81663"/>
    <w:rsid w:val="00A816EA"/>
    <w:rsid w:val="00A8180E"/>
    <w:rsid w:val="00A823AB"/>
    <w:rsid w:val="00A82594"/>
    <w:rsid w:val="00A827BA"/>
    <w:rsid w:val="00A82922"/>
    <w:rsid w:val="00A831D5"/>
    <w:rsid w:val="00A835EC"/>
    <w:rsid w:val="00A83CD9"/>
    <w:rsid w:val="00A84F76"/>
    <w:rsid w:val="00A869A1"/>
    <w:rsid w:val="00A87A1F"/>
    <w:rsid w:val="00A87B4B"/>
    <w:rsid w:val="00A90959"/>
    <w:rsid w:val="00A91946"/>
    <w:rsid w:val="00A919F7"/>
    <w:rsid w:val="00A936A2"/>
    <w:rsid w:val="00A93760"/>
    <w:rsid w:val="00A9479E"/>
    <w:rsid w:val="00A9602B"/>
    <w:rsid w:val="00A97016"/>
    <w:rsid w:val="00AA0A62"/>
    <w:rsid w:val="00AA0BA4"/>
    <w:rsid w:val="00AA226E"/>
    <w:rsid w:val="00AA34D2"/>
    <w:rsid w:val="00AA5E66"/>
    <w:rsid w:val="00AA6AB4"/>
    <w:rsid w:val="00AA6BA9"/>
    <w:rsid w:val="00AA764C"/>
    <w:rsid w:val="00AA7DFE"/>
    <w:rsid w:val="00AA7FA0"/>
    <w:rsid w:val="00AB05BF"/>
    <w:rsid w:val="00AB0DFA"/>
    <w:rsid w:val="00AB301C"/>
    <w:rsid w:val="00AB3F55"/>
    <w:rsid w:val="00AB4987"/>
    <w:rsid w:val="00AB4C16"/>
    <w:rsid w:val="00AB5694"/>
    <w:rsid w:val="00AB59C1"/>
    <w:rsid w:val="00AB66FB"/>
    <w:rsid w:val="00AB6EA4"/>
    <w:rsid w:val="00AC0344"/>
    <w:rsid w:val="00AC0A92"/>
    <w:rsid w:val="00AC46B3"/>
    <w:rsid w:val="00AC57E3"/>
    <w:rsid w:val="00AC656C"/>
    <w:rsid w:val="00AC73A7"/>
    <w:rsid w:val="00AC78BA"/>
    <w:rsid w:val="00AC7B5E"/>
    <w:rsid w:val="00AD0935"/>
    <w:rsid w:val="00AD1942"/>
    <w:rsid w:val="00AD260F"/>
    <w:rsid w:val="00AD3111"/>
    <w:rsid w:val="00AD3148"/>
    <w:rsid w:val="00AD3367"/>
    <w:rsid w:val="00AD4253"/>
    <w:rsid w:val="00AD581F"/>
    <w:rsid w:val="00AD5877"/>
    <w:rsid w:val="00AD606E"/>
    <w:rsid w:val="00AE1408"/>
    <w:rsid w:val="00AE150D"/>
    <w:rsid w:val="00AE1578"/>
    <w:rsid w:val="00AE236B"/>
    <w:rsid w:val="00AE328C"/>
    <w:rsid w:val="00AE4612"/>
    <w:rsid w:val="00AE62F2"/>
    <w:rsid w:val="00AE767D"/>
    <w:rsid w:val="00AF197D"/>
    <w:rsid w:val="00AF2383"/>
    <w:rsid w:val="00AF327A"/>
    <w:rsid w:val="00AF3766"/>
    <w:rsid w:val="00AF3A27"/>
    <w:rsid w:val="00AF4E98"/>
    <w:rsid w:val="00AF4EE5"/>
    <w:rsid w:val="00AF56A5"/>
    <w:rsid w:val="00AF739A"/>
    <w:rsid w:val="00AF7ADF"/>
    <w:rsid w:val="00AF7E3D"/>
    <w:rsid w:val="00B0000E"/>
    <w:rsid w:val="00B00323"/>
    <w:rsid w:val="00B00AA0"/>
    <w:rsid w:val="00B00F17"/>
    <w:rsid w:val="00B016A7"/>
    <w:rsid w:val="00B01D22"/>
    <w:rsid w:val="00B021E4"/>
    <w:rsid w:val="00B029AA"/>
    <w:rsid w:val="00B02DA7"/>
    <w:rsid w:val="00B036DA"/>
    <w:rsid w:val="00B0387C"/>
    <w:rsid w:val="00B03CAF"/>
    <w:rsid w:val="00B04380"/>
    <w:rsid w:val="00B0645A"/>
    <w:rsid w:val="00B069B5"/>
    <w:rsid w:val="00B06D0C"/>
    <w:rsid w:val="00B10EED"/>
    <w:rsid w:val="00B10F8F"/>
    <w:rsid w:val="00B11872"/>
    <w:rsid w:val="00B11B31"/>
    <w:rsid w:val="00B1316D"/>
    <w:rsid w:val="00B1334B"/>
    <w:rsid w:val="00B13CAA"/>
    <w:rsid w:val="00B15EEF"/>
    <w:rsid w:val="00B16019"/>
    <w:rsid w:val="00B223A1"/>
    <w:rsid w:val="00B22701"/>
    <w:rsid w:val="00B2351D"/>
    <w:rsid w:val="00B25E09"/>
    <w:rsid w:val="00B25F49"/>
    <w:rsid w:val="00B26270"/>
    <w:rsid w:val="00B26C00"/>
    <w:rsid w:val="00B27F43"/>
    <w:rsid w:val="00B32396"/>
    <w:rsid w:val="00B32982"/>
    <w:rsid w:val="00B32E34"/>
    <w:rsid w:val="00B338BB"/>
    <w:rsid w:val="00B34372"/>
    <w:rsid w:val="00B35584"/>
    <w:rsid w:val="00B35CB8"/>
    <w:rsid w:val="00B36C38"/>
    <w:rsid w:val="00B377F4"/>
    <w:rsid w:val="00B37ED0"/>
    <w:rsid w:val="00B400F4"/>
    <w:rsid w:val="00B42D4E"/>
    <w:rsid w:val="00B43870"/>
    <w:rsid w:val="00B43A37"/>
    <w:rsid w:val="00B44393"/>
    <w:rsid w:val="00B444D0"/>
    <w:rsid w:val="00B4476F"/>
    <w:rsid w:val="00B4707E"/>
    <w:rsid w:val="00B47E25"/>
    <w:rsid w:val="00B50644"/>
    <w:rsid w:val="00B518F2"/>
    <w:rsid w:val="00B52340"/>
    <w:rsid w:val="00B52518"/>
    <w:rsid w:val="00B52A97"/>
    <w:rsid w:val="00B53611"/>
    <w:rsid w:val="00B540D5"/>
    <w:rsid w:val="00B55A3E"/>
    <w:rsid w:val="00B55F4A"/>
    <w:rsid w:val="00B5672B"/>
    <w:rsid w:val="00B5694C"/>
    <w:rsid w:val="00B57741"/>
    <w:rsid w:val="00B6013F"/>
    <w:rsid w:val="00B60250"/>
    <w:rsid w:val="00B6093C"/>
    <w:rsid w:val="00B613AA"/>
    <w:rsid w:val="00B61520"/>
    <w:rsid w:val="00B63770"/>
    <w:rsid w:val="00B64809"/>
    <w:rsid w:val="00B653D8"/>
    <w:rsid w:val="00B66106"/>
    <w:rsid w:val="00B66195"/>
    <w:rsid w:val="00B6665D"/>
    <w:rsid w:val="00B70B2D"/>
    <w:rsid w:val="00B715A0"/>
    <w:rsid w:val="00B71BD5"/>
    <w:rsid w:val="00B72443"/>
    <w:rsid w:val="00B725A1"/>
    <w:rsid w:val="00B726F9"/>
    <w:rsid w:val="00B7413E"/>
    <w:rsid w:val="00B75B9C"/>
    <w:rsid w:val="00B76B74"/>
    <w:rsid w:val="00B7783F"/>
    <w:rsid w:val="00B81008"/>
    <w:rsid w:val="00B83B3D"/>
    <w:rsid w:val="00B83D6C"/>
    <w:rsid w:val="00B842CE"/>
    <w:rsid w:val="00B8508B"/>
    <w:rsid w:val="00B917B9"/>
    <w:rsid w:val="00B91E02"/>
    <w:rsid w:val="00B9328E"/>
    <w:rsid w:val="00B932CF"/>
    <w:rsid w:val="00B933D2"/>
    <w:rsid w:val="00B93A28"/>
    <w:rsid w:val="00B949C2"/>
    <w:rsid w:val="00B94C0B"/>
    <w:rsid w:val="00B95224"/>
    <w:rsid w:val="00B96E5A"/>
    <w:rsid w:val="00B971AB"/>
    <w:rsid w:val="00B97417"/>
    <w:rsid w:val="00BA00FE"/>
    <w:rsid w:val="00BA19EC"/>
    <w:rsid w:val="00BA1A7B"/>
    <w:rsid w:val="00BA1B30"/>
    <w:rsid w:val="00BA2B92"/>
    <w:rsid w:val="00BA2DF4"/>
    <w:rsid w:val="00BA3A94"/>
    <w:rsid w:val="00BA4279"/>
    <w:rsid w:val="00BA4484"/>
    <w:rsid w:val="00BA4DC5"/>
    <w:rsid w:val="00BA6AE7"/>
    <w:rsid w:val="00BA760A"/>
    <w:rsid w:val="00BA7BC2"/>
    <w:rsid w:val="00BA7FFB"/>
    <w:rsid w:val="00BB00D9"/>
    <w:rsid w:val="00BB036B"/>
    <w:rsid w:val="00BB093E"/>
    <w:rsid w:val="00BB0B87"/>
    <w:rsid w:val="00BB0C72"/>
    <w:rsid w:val="00BB0E23"/>
    <w:rsid w:val="00BB1FAD"/>
    <w:rsid w:val="00BB339D"/>
    <w:rsid w:val="00BB376A"/>
    <w:rsid w:val="00BB3D04"/>
    <w:rsid w:val="00BB4422"/>
    <w:rsid w:val="00BB4A4B"/>
    <w:rsid w:val="00BB553C"/>
    <w:rsid w:val="00BB59F5"/>
    <w:rsid w:val="00BB6BB8"/>
    <w:rsid w:val="00BB7B13"/>
    <w:rsid w:val="00BC138B"/>
    <w:rsid w:val="00BC21C9"/>
    <w:rsid w:val="00BC3A38"/>
    <w:rsid w:val="00BC43FC"/>
    <w:rsid w:val="00BC5584"/>
    <w:rsid w:val="00BC60B6"/>
    <w:rsid w:val="00BC674A"/>
    <w:rsid w:val="00BD0E84"/>
    <w:rsid w:val="00BD11F6"/>
    <w:rsid w:val="00BD26A3"/>
    <w:rsid w:val="00BD3F48"/>
    <w:rsid w:val="00BD67E7"/>
    <w:rsid w:val="00BD6DCA"/>
    <w:rsid w:val="00BD7815"/>
    <w:rsid w:val="00BD78C1"/>
    <w:rsid w:val="00BE06B6"/>
    <w:rsid w:val="00BE111D"/>
    <w:rsid w:val="00BE1C34"/>
    <w:rsid w:val="00BE2100"/>
    <w:rsid w:val="00BE2791"/>
    <w:rsid w:val="00BE2A4C"/>
    <w:rsid w:val="00BE2E1D"/>
    <w:rsid w:val="00BE4174"/>
    <w:rsid w:val="00BE4BAF"/>
    <w:rsid w:val="00BE61BC"/>
    <w:rsid w:val="00BF05A9"/>
    <w:rsid w:val="00BF0700"/>
    <w:rsid w:val="00BF1F99"/>
    <w:rsid w:val="00BF234F"/>
    <w:rsid w:val="00BF2F6D"/>
    <w:rsid w:val="00BF3C7F"/>
    <w:rsid w:val="00BF4CC1"/>
    <w:rsid w:val="00BF65C5"/>
    <w:rsid w:val="00BF73C0"/>
    <w:rsid w:val="00BF7C56"/>
    <w:rsid w:val="00BF7D78"/>
    <w:rsid w:val="00C02C35"/>
    <w:rsid w:val="00C03544"/>
    <w:rsid w:val="00C03F11"/>
    <w:rsid w:val="00C03F4E"/>
    <w:rsid w:val="00C0413C"/>
    <w:rsid w:val="00C04357"/>
    <w:rsid w:val="00C06F88"/>
    <w:rsid w:val="00C0741B"/>
    <w:rsid w:val="00C11037"/>
    <w:rsid w:val="00C122EA"/>
    <w:rsid w:val="00C1307A"/>
    <w:rsid w:val="00C1316E"/>
    <w:rsid w:val="00C139FE"/>
    <w:rsid w:val="00C159DF"/>
    <w:rsid w:val="00C1624D"/>
    <w:rsid w:val="00C162E3"/>
    <w:rsid w:val="00C16C85"/>
    <w:rsid w:val="00C219EF"/>
    <w:rsid w:val="00C21A94"/>
    <w:rsid w:val="00C21B1F"/>
    <w:rsid w:val="00C234F6"/>
    <w:rsid w:val="00C23549"/>
    <w:rsid w:val="00C238FD"/>
    <w:rsid w:val="00C24FC9"/>
    <w:rsid w:val="00C2524D"/>
    <w:rsid w:val="00C258EE"/>
    <w:rsid w:val="00C25CAE"/>
    <w:rsid w:val="00C25CE7"/>
    <w:rsid w:val="00C27FBE"/>
    <w:rsid w:val="00C325F3"/>
    <w:rsid w:val="00C329F5"/>
    <w:rsid w:val="00C331A4"/>
    <w:rsid w:val="00C33259"/>
    <w:rsid w:val="00C35B2E"/>
    <w:rsid w:val="00C36117"/>
    <w:rsid w:val="00C36FC7"/>
    <w:rsid w:val="00C371A3"/>
    <w:rsid w:val="00C37756"/>
    <w:rsid w:val="00C40303"/>
    <w:rsid w:val="00C42DD8"/>
    <w:rsid w:val="00C44005"/>
    <w:rsid w:val="00C46237"/>
    <w:rsid w:val="00C478C8"/>
    <w:rsid w:val="00C47F0F"/>
    <w:rsid w:val="00C503D2"/>
    <w:rsid w:val="00C50B51"/>
    <w:rsid w:val="00C50DFB"/>
    <w:rsid w:val="00C51175"/>
    <w:rsid w:val="00C51C4F"/>
    <w:rsid w:val="00C53ADE"/>
    <w:rsid w:val="00C53B91"/>
    <w:rsid w:val="00C5549A"/>
    <w:rsid w:val="00C55D9B"/>
    <w:rsid w:val="00C56C7F"/>
    <w:rsid w:val="00C56E1E"/>
    <w:rsid w:val="00C5793B"/>
    <w:rsid w:val="00C60182"/>
    <w:rsid w:val="00C60453"/>
    <w:rsid w:val="00C60E42"/>
    <w:rsid w:val="00C610B8"/>
    <w:rsid w:val="00C615D7"/>
    <w:rsid w:val="00C617F5"/>
    <w:rsid w:val="00C619B1"/>
    <w:rsid w:val="00C61F5D"/>
    <w:rsid w:val="00C624FB"/>
    <w:rsid w:val="00C63BFD"/>
    <w:rsid w:val="00C64893"/>
    <w:rsid w:val="00C64D8B"/>
    <w:rsid w:val="00C65147"/>
    <w:rsid w:val="00C6521D"/>
    <w:rsid w:val="00C65B17"/>
    <w:rsid w:val="00C65C9B"/>
    <w:rsid w:val="00C67637"/>
    <w:rsid w:val="00C70201"/>
    <w:rsid w:val="00C712E5"/>
    <w:rsid w:val="00C71693"/>
    <w:rsid w:val="00C7182D"/>
    <w:rsid w:val="00C72485"/>
    <w:rsid w:val="00C733B7"/>
    <w:rsid w:val="00C7399B"/>
    <w:rsid w:val="00C74CF1"/>
    <w:rsid w:val="00C75517"/>
    <w:rsid w:val="00C76711"/>
    <w:rsid w:val="00C7725C"/>
    <w:rsid w:val="00C772FF"/>
    <w:rsid w:val="00C778C9"/>
    <w:rsid w:val="00C77DD4"/>
    <w:rsid w:val="00C80DEC"/>
    <w:rsid w:val="00C80E5B"/>
    <w:rsid w:val="00C80F37"/>
    <w:rsid w:val="00C82516"/>
    <w:rsid w:val="00C82CFD"/>
    <w:rsid w:val="00C8350D"/>
    <w:rsid w:val="00C84C54"/>
    <w:rsid w:val="00C856A8"/>
    <w:rsid w:val="00C85DC3"/>
    <w:rsid w:val="00C86456"/>
    <w:rsid w:val="00C8662F"/>
    <w:rsid w:val="00C87141"/>
    <w:rsid w:val="00C87B0D"/>
    <w:rsid w:val="00C901A4"/>
    <w:rsid w:val="00C938B5"/>
    <w:rsid w:val="00C939F1"/>
    <w:rsid w:val="00C94BC7"/>
    <w:rsid w:val="00C94E3F"/>
    <w:rsid w:val="00C95337"/>
    <w:rsid w:val="00C958B3"/>
    <w:rsid w:val="00C95D36"/>
    <w:rsid w:val="00C97288"/>
    <w:rsid w:val="00C972F1"/>
    <w:rsid w:val="00C9769D"/>
    <w:rsid w:val="00C97A23"/>
    <w:rsid w:val="00CA1C9E"/>
    <w:rsid w:val="00CA5627"/>
    <w:rsid w:val="00CA595E"/>
    <w:rsid w:val="00CA6007"/>
    <w:rsid w:val="00CA6A21"/>
    <w:rsid w:val="00CA6B77"/>
    <w:rsid w:val="00CA6E41"/>
    <w:rsid w:val="00CA78C5"/>
    <w:rsid w:val="00CB12B1"/>
    <w:rsid w:val="00CB2B1F"/>
    <w:rsid w:val="00CB4CAC"/>
    <w:rsid w:val="00CB4EA6"/>
    <w:rsid w:val="00CB5837"/>
    <w:rsid w:val="00CB5CF9"/>
    <w:rsid w:val="00CB602C"/>
    <w:rsid w:val="00CB634F"/>
    <w:rsid w:val="00CB6904"/>
    <w:rsid w:val="00CB6A86"/>
    <w:rsid w:val="00CB6BDC"/>
    <w:rsid w:val="00CB6F2B"/>
    <w:rsid w:val="00CB731F"/>
    <w:rsid w:val="00CC0366"/>
    <w:rsid w:val="00CC0801"/>
    <w:rsid w:val="00CC087A"/>
    <w:rsid w:val="00CC206D"/>
    <w:rsid w:val="00CC33EB"/>
    <w:rsid w:val="00CC4915"/>
    <w:rsid w:val="00CC4982"/>
    <w:rsid w:val="00CC4D07"/>
    <w:rsid w:val="00CC5254"/>
    <w:rsid w:val="00CC5B0B"/>
    <w:rsid w:val="00CC5B72"/>
    <w:rsid w:val="00CC6666"/>
    <w:rsid w:val="00CC6764"/>
    <w:rsid w:val="00CC7CD4"/>
    <w:rsid w:val="00CD0B6E"/>
    <w:rsid w:val="00CD1293"/>
    <w:rsid w:val="00CD1443"/>
    <w:rsid w:val="00CD1731"/>
    <w:rsid w:val="00CD1805"/>
    <w:rsid w:val="00CD2B8F"/>
    <w:rsid w:val="00CD2C9D"/>
    <w:rsid w:val="00CD2E2E"/>
    <w:rsid w:val="00CD331D"/>
    <w:rsid w:val="00CD4654"/>
    <w:rsid w:val="00CD46F2"/>
    <w:rsid w:val="00CD4FE5"/>
    <w:rsid w:val="00CD5704"/>
    <w:rsid w:val="00CD583A"/>
    <w:rsid w:val="00CD6A3E"/>
    <w:rsid w:val="00CE22DF"/>
    <w:rsid w:val="00CE2835"/>
    <w:rsid w:val="00CE2D76"/>
    <w:rsid w:val="00CE55E3"/>
    <w:rsid w:val="00CE5681"/>
    <w:rsid w:val="00CE6A1C"/>
    <w:rsid w:val="00CE78D6"/>
    <w:rsid w:val="00CF0DA4"/>
    <w:rsid w:val="00CF27FB"/>
    <w:rsid w:val="00CF4089"/>
    <w:rsid w:val="00CF65D3"/>
    <w:rsid w:val="00CF6C29"/>
    <w:rsid w:val="00CF7AAE"/>
    <w:rsid w:val="00D00231"/>
    <w:rsid w:val="00D023CC"/>
    <w:rsid w:val="00D0360B"/>
    <w:rsid w:val="00D03B0E"/>
    <w:rsid w:val="00D0475D"/>
    <w:rsid w:val="00D049EF"/>
    <w:rsid w:val="00D04E03"/>
    <w:rsid w:val="00D0689F"/>
    <w:rsid w:val="00D1036A"/>
    <w:rsid w:val="00D10411"/>
    <w:rsid w:val="00D104AA"/>
    <w:rsid w:val="00D14DD0"/>
    <w:rsid w:val="00D15B4A"/>
    <w:rsid w:val="00D15B80"/>
    <w:rsid w:val="00D15E5E"/>
    <w:rsid w:val="00D164FB"/>
    <w:rsid w:val="00D20BF0"/>
    <w:rsid w:val="00D212BC"/>
    <w:rsid w:val="00D21B0A"/>
    <w:rsid w:val="00D21C5F"/>
    <w:rsid w:val="00D2285D"/>
    <w:rsid w:val="00D22B90"/>
    <w:rsid w:val="00D243D1"/>
    <w:rsid w:val="00D25A7F"/>
    <w:rsid w:val="00D264FD"/>
    <w:rsid w:val="00D26876"/>
    <w:rsid w:val="00D27AA2"/>
    <w:rsid w:val="00D3391C"/>
    <w:rsid w:val="00D34B77"/>
    <w:rsid w:val="00D3549F"/>
    <w:rsid w:val="00D356CA"/>
    <w:rsid w:val="00D359D8"/>
    <w:rsid w:val="00D36953"/>
    <w:rsid w:val="00D36E2F"/>
    <w:rsid w:val="00D36FAA"/>
    <w:rsid w:val="00D4065C"/>
    <w:rsid w:val="00D40A1D"/>
    <w:rsid w:val="00D40E37"/>
    <w:rsid w:val="00D41291"/>
    <w:rsid w:val="00D41385"/>
    <w:rsid w:val="00D414DC"/>
    <w:rsid w:val="00D42464"/>
    <w:rsid w:val="00D42877"/>
    <w:rsid w:val="00D42903"/>
    <w:rsid w:val="00D436DC"/>
    <w:rsid w:val="00D43EBD"/>
    <w:rsid w:val="00D446D8"/>
    <w:rsid w:val="00D45739"/>
    <w:rsid w:val="00D460D7"/>
    <w:rsid w:val="00D4657F"/>
    <w:rsid w:val="00D47CE9"/>
    <w:rsid w:val="00D50166"/>
    <w:rsid w:val="00D5162A"/>
    <w:rsid w:val="00D51B41"/>
    <w:rsid w:val="00D525AF"/>
    <w:rsid w:val="00D54354"/>
    <w:rsid w:val="00D544AA"/>
    <w:rsid w:val="00D5478E"/>
    <w:rsid w:val="00D553A3"/>
    <w:rsid w:val="00D56785"/>
    <w:rsid w:val="00D57DF6"/>
    <w:rsid w:val="00D60158"/>
    <w:rsid w:val="00D602DA"/>
    <w:rsid w:val="00D60627"/>
    <w:rsid w:val="00D700AD"/>
    <w:rsid w:val="00D70525"/>
    <w:rsid w:val="00D725BC"/>
    <w:rsid w:val="00D748C1"/>
    <w:rsid w:val="00D7593D"/>
    <w:rsid w:val="00D75A43"/>
    <w:rsid w:val="00D75D76"/>
    <w:rsid w:val="00D75FD4"/>
    <w:rsid w:val="00D76927"/>
    <w:rsid w:val="00D76BC8"/>
    <w:rsid w:val="00D76D18"/>
    <w:rsid w:val="00D770AF"/>
    <w:rsid w:val="00D8034D"/>
    <w:rsid w:val="00D80C22"/>
    <w:rsid w:val="00D817C6"/>
    <w:rsid w:val="00D8374F"/>
    <w:rsid w:val="00D8459B"/>
    <w:rsid w:val="00D85C4A"/>
    <w:rsid w:val="00D86313"/>
    <w:rsid w:val="00D86A4B"/>
    <w:rsid w:val="00D87B90"/>
    <w:rsid w:val="00D87CDA"/>
    <w:rsid w:val="00D90FFF"/>
    <w:rsid w:val="00D9145F"/>
    <w:rsid w:val="00D91BBB"/>
    <w:rsid w:val="00D941B2"/>
    <w:rsid w:val="00D948E2"/>
    <w:rsid w:val="00D9528D"/>
    <w:rsid w:val="00D95E7F"/>
    <w:rsid w:val="00D96B80"/>
    <w:rsid w:val="00D97274"/>
    <w:rsid w:val="00DA1863"/>
    <w:rsid w:val="00DA1C27"/>
    <w:rsid w:val="00DA279E"/>
    <w:rsid w:val="00DA3FA2"/>
    <w:rsid w:val="00DA442E"/>
    <w:rsid w:val="00DA4455"/>
    <w:rsid w:val="00DA47F9"/>
    <w:rsid w:val="00DA5107"/>
    <w:rsid w:val="00DA5128"/>
    <w:rsid w:val="00DA63C8"/>
    <w:rsid w:val="00DA65D7"/>
    <w:rsid w:val="00DA6867"/>
    <w:rsid w:val="00DA6FD0"/>
    <w:rsid w:val="00DA70D9"/>
    <w:rsid w:val="00DA74E8"/>
    <w:rsid w:val="00DB0C8F"/>
    <w:rsid w:val="00DB1328"/>
    <w:rsid w:val="00DB213A"/>
    <w:rsid w:val="00DB2D05"/>
    <w:rsid w:val="00DB2F1F"/>
    <w:rsid w:val="00DB3DD7"/>
    <w:rsid w:val="00DB4152"/>
    <w:rsid w:val="00DB4FA5"/>
    <w:rsid w:val="00DB5B35"/>
    <w:rsid w:val="00DB66EB"/>
    <w:rsid w:val="00DC0359"/>
    <w:rsid w:val="00DC13F6"/>
    <w:rsid w:val="00DC1893"/>
    <w:rsid w:val="00DC2117"/>
    <w:rsid w:val="00DC211C"/>
    <w:rsid w:val="00DC42A6"/>
    <w:rsid w:val="00DC4FF2"/>
    <w:rsid w:val="00DC51F8"/>
    <w:rsid w:val="00DC526C"/>
    <w:rsid w:val="00DC7CA3"/>
    <w:rsid w:val="00DD1252"/>
    <w:rsid w:val="00DD14F7"/>
    <w:rsid w:val="00DD1EA7"/>
    <w:rsid w:val="00DD25A8"/>
    <w:rsid w:val="00DD2CD0"/>
    <w:rsid w:val="00DD2F8D"/>
    <w:rsid w:val="00DD3A9D"/>
    <w:rsid w:val="00DD486D"/>
    <w:rsid w:val="00DD49AB"/>
    <w:rsid w:val="00DD4DF9"/>
    <w:rsid w:val="00DD564F"/>
    <w:rsid w:val="00DD5F23"/>
    <w:rsid w:val="00DD66F0"/>
    <w:rsid w:val="00DD6AA2"/>
    <w:rsid w:val="00DD7882"/>
    <w:rsid w:val="00DE1E38"/>
    <w:rsid w:val="00DE6149"/>
    <w:rsid w:val="00DE6156"/>
    <w:rsid w:val="00DE6623"/>
    <w:rsid w:val="00DE6D9C"/>
    <w:rsid w:val="00DE71AC"/>
    <w:rsid w:val="00DF0852"/>
    <w:rsid w:val="00DF27C2"/>
    <w:rsid w:val="00DF327F"/>
    <w:rsid w:val="00DF38DC"/>
    <w:rsid w:val="00DF4BFE"/>
    <w:rsid w:val="00DF5A07"/>
    <w:rsid w:val="00DF6711"/>
    <w:rsid w:val="00DF6E78"/>
    <w:rsid w:val="00DF7048"/>
    <w:rsid w:val="00DF7484"/>
    <w:rsid w:val="00DF75D3"/>
    <w:rsid w:val="00DF799B"/>
    <w:rsid w:val="00E00383"/>
    <w:rsid w:val="00E01A4B"/>
    <w:rsid w:val="00E01CF2"/>
    <w:rsid w:val="00E01D77"/>
    <w:rsid w:val="00E01DF5"/>
    <w:rsid w:val="00E033A9"/>
    <w:rsid w:val="00E03ABC"/>
    <w:rsid w:val="00E0439D"/>
    <w:rsid w:val="00E04690"/>
    <w:rsid w:val="00E04C2A"/>
    <w:rsid w:val="00E04D08"/>
    <w:rsid w:val="00E05494"/>
    <w:rsid w:val="00E06069"/>
    <w:rsid w:val="00E06AB3"/>
    <w:rsid w:val="00E07C11"/>
    <w:rsid w:val="00E07CE6"/>
    <w:rsid w:val="00E1061D"/>
    <w:rsid w:val="00E112E9"/>
    <w:rsid w:val="00E13FD8"/>
    <w:rsid w:val="00E14224"/>
    <w:rsid w:val="00E148A4"/>
    <w:rsid w:val="00E15406"/>
    <w:rsid w:val="00E1584D"/>
    <w:rsid w:val="00E1590D"/>
    <w:rsid w:val="00E16B02"/>
    <w:rsid w:val="00E1764D"/>
    <w:rsid w:val="00E200BE"/>
    <w:rsid w:val="00E22739"/>
    <w:rsid w:val="00E231F0"/>
    <w:rsid w:val="00E23215"/>
    <w:rsid w:val="00E2335F"/>
    <w:rsid w:val="00E24E62"/>
    <w:rsid w:val="00E25FC5"/>
    <w:rsid w:val="00E27375"/>
    <w:rsid w:val="00E279C0"/>
    <w:rsid w:val="00E3134C"/>
    <w:rsid w:val="00E31CFD"/>
    <w:rsid w:val="00E32281"/>
    <w:rsid w:val="00E32C1F"/>
    <w:rsid w:val="00E348C1"/>
    <w:rsid w:val="00E358F8"/>
    <w:rsid w:val="00E35F3A"/>
    <w:rsid w:val="00E36989"/>
    <w:rsid w:val="00E371CA"/>
    <w:rsid w:val="00E377B7"/>
    <w:rsid w:val="00E37880"/>
    <w:rsid w:val="00E3795C"/>
    <w:rsid w:val="00E37CF6"/>
    <w:rsid w:val="00E37E8F"/>
    <w:rsid w:val="00E40C79"/>
    <w:rsid w:val="00E4164A"/>
    <w:rsid w:val="00E41930"/>
    <w:rsid w:val="00E4264A"/>
    <w:rsid w:val="00E44C22"/>
    <w:rsid w:val="00E4506A"/>
    <w:rsid w:val="00E45744"/>
    <w:rsid w:val="00E45DE5"/>
    <w:rsid w:val="00E463B7"/>
    <w:rsid w:val="00E46A7B"/>
    <w:rsid w:val="00E46D2F"/>
    <w:rsid w:val="00E4723F"/>
    <w:rsid w:val="00E5024B"/>
    <w:rsid w:val="00E507C3"/>
    <w:rsid w:val="00E50AEA"/>
    <w:rsid w:val="00E52915"/>
    <w:rsid w:val="00E531D8"/>
    <w:rsid w:val="00E5370B"/>
    <w:rsid w:val="00E53C93"/>
    <w:rsid w:val="00E55F3C"/>
    <w:rsid w:val="00E5616A"/>
    <w:rsid w:val="00E5628E"/>
    <w:rsid w:val="00E577A6"/>
    <w:rsid w:val="00E57994"/>
    <w:rsid w:val="00E57A9E"/>
    <w:rsid w:val="00E60983"/>
    <w:rsid w:val="00E616A8"/>
    <w:rsid w:val="00E62231"/>
    <w:rsid w:val="00E629B7"/>
    <w:rsid w:val="00E62DE0"/>
    <w:rsid w:val="00E62E4C"/>
    <w:rsid w:val="00E64D9C"/>
    <w:rsid w:val="00E65E73"/>
    <w:rsid w:val="00E6633F"/>
    <w:rsid w:val="00E67F56"/>
    <w:rsid w:val="00E700B3"/>
    <w:rsid w:val="00E719EF"/>
    <w:rsid w:val="00E72C50"/>
    <w:rsid w:val="00E73338"/>
    <w:rsid w:val="00E743AE"/>
    <w:rsid w:val="00E74ED8"/>
    <w:rsid w:val="00E754AB"/>
    <w:rsid w:val="00E75B23"/>
    <w:rsid w:val="00E75D8A"/>
    <w:rsid w:val="00E76CFE"/>
    <w:rsid w:val="00E806F8"/>
    <w:rsid w:val="00E80E8E"/>
    <w:rsid w:val="00E812F9"/>
    <w:rsid w:val="00E8257B"/>
    <w:rsid w:val="00E82B4C"/>
    <w:rsid w:val="00E83CA4"/>
    <w:rsid w:val="00E8438F"/>
    <w:rsid w:val="00E84456"/>
    <w:rsid w:val="00E84DF3"/>
    <w:rsid w:val="00E855CA"/>
    <w:rsid w:val="00E85BC9"/>
    <w:rsid w:val="00E8605C"/>
    <w:rsid w:val="00E8653D"/>
    <w:rsid w:val="00E877F5"/>
    <w:rsid w:val="00E87DE8"/>
    <w:rsid w:val="00E911B3"/>
    <w:rsid w:val="00E92C8B"/>
    <w:rsid w:val="00E92E5D"/>
    <w:rsid w:val="00E94198"/>
    <w:rsid w:val="00E949E7"/>
    <w:rsid w:val="00E9565A"/>
    <w:rsid w:val="00E97C15"/>
    <w:rsid w:val="00E97EF4"/>
    <w:rsid w:val="00EA00BE"/>
    <w:rsid w:val="00EA0B75"/>
    <w:rsid w:val="00EA1579"/>
    <w:rsid w:val="00EA1A22"/>
    <w:rsid w:val="00EA1A49"/>
    <w:rsid w:val="00EA20CB"/>
    <w:rsid w:val="00EA36CF"/>
    <w:rsid w:val="00EA3F74"/>
    <w:rsid w:val="00EA41A4"/>
    <w:rsid w:val="00EA49CB"/>
    <w:rsid w:val="00EA4D44"/>
    <w:rsid w:val="00EA4FEB"/>
    <w:rsid w:val="00EA57B5"/>
    <w:rsid w:val="00EA59FC"/>
    <w:rsid w:val="00EA5DED"/>
    <w:rsid w:val="00EA6489"/>
    <w:rsid w:val="00EA65A8"/>
    <w:rsid w:val="00EA7FDC"/>
    <w:rsid w:val="00EB0C8A"/>
    <w:rsid w:val="00EB22D0"/>
    <w:rsid w:val="00EB34FF"/>
    <w:rsid w:val="00EB4B36"/>
    <w:rsid w:val="00EB56C4"/>
    <w:rsid w:val="00EB5775"/>
    <w:rsid w:val="00EB7246"/>
    <w:rsid w:val="00EB785F"/>
    <w:rsid w:val="00EC18A3"/>
    <w:rsid w:val="00EC1B4D"/>
    <w:rsid w:val="00EC1F8A"/>
    <w:rsid w:val="00EC505E"/>
    <w:rsid w:val="00EC5EBA"/>
    <w:rsid w:val="00EC6B11"/>
    <w:rsid w:val="00EC6B9C"/>
    <w:rsid w:val="00EC7B45"/>
    <w:rsid w:val="00ED011A"/>
    <w:rsid w:val="00ED042E"/>
    <w:rsid w:val="00ED054E"/>
    <w:rsid w:val="00ED0B24"/>
    <w:rsid w:val="00ED4245"/>
    <w:rsid w:val="00ED64EA"/>
    <w:rsid w:val="00ED6568"/>
    <w:rsid w:val="00ED656D"/>
    <w:rsid w:val="00ED72A6"/>
    <w:rsid w:val="00EE0151"/>
    <w:rsid w:val="00EE03E5"/>
    <w:rsid w:val="00EE0F2F"/>
    <w:rsid w:val="00EE1C76"/>
    <w:rsid w:val="00EE215A"/>
    <w:rsid w:val="00EE2577"/>
    <w:rsid w:val="00EE3E8D"/>
    <w:rsid w:val="00EE42D8"/>
    <w:rsid w:val="00EE4E5A"/>
    <w:rsid w:val="00EE5761"/>
    <w:rsid w:val="00EE5D14"/>
    <w:rsid w:val="00EE6940"/>
    <w:rsid w:val="00EE762F"/>
    <w:rsid w:val="00EE7A07"/>
    <w:rsid w:val="00EF11CA"/>
    <w:rsid w:val="00EF2C8A"/>
    <w:rsid w:val="00EF4E29"/>
    <w:rsid w:val="00EF51FB"/>
    <w:rsid w:val="00EF5B4B"/>
    <w:rsid w:val="00EF6005"/>
    <w:rsid w:val="00EF6462"/>
    <w:rsid w:val="00EF6519"/>
    <w:rsid w:val="00F018D9"/>
    <w:rsid w:val="00F01B16"/>
    <w:rsid w:val="00F02065"/>
    <w:rsid w:val="00F024E7"/>
    <w:rsid w:val="00F046B8"/>
    <w:rsid w:val="00F056BE"/>
    <w:rsid w:val="00F062D9"/>
    <w:rsid w:val="00F118F2"/>
    <w:rsid w:val="00F11A56"/>
    <w:rsid w:val="00F11C15"/>
    <w:rsid w:val="00F11F97"/>
    <w:rsid w:val="00F12302"/>
    <w:rsid w:val="00F12D73"/>
    <w:rsid w:val="00F14A21"/>
    <w:rsid w:val="00F1612E"/>
    <w:rsid w:val="00F17E15"/>
    <w:rsid w:val="00F22973"/>
    <w:rsid w:val="00F2305C"/>
    <w:rsid w:val="00F24587"/>
    <w:rsid w:val="00F25C50"/>
    <w:rsid w:val="00F26518"/>
    <w:rsid w:val="00F26B52"/>
    <w:rsid w:val="00F27A0A"/>
    <w:rsid w:val="00F27B47"/>
    <w:rsid w:val="00F325F9"/>
    <w:rsid w:val="00F33B34"/>
    <w:rsid w:val="00F343B8"/>
    <w:rsid w:val="00F34A39"/>
    <w:rsid w:val="00F34D1A"/>
    <w:rsid w:val="00F350A5"/>
    <w:rsid w:val="00F350D0"/>
    <w:rsid w:val="00F36205"/>
    <w:rsid w:val="00F42CED"/>
    <w:rsid w:val="00F43547"/>
    <w:rsid w:val="00F43F8D"/>
    <w:rsid w:val="00F443EB"/>
    <w:rsid w:val="00F45433"/>
    <w:rsid w:val="00F45D61"/>
    <w:rsid w:val="00F462F5"/>
    <w:rsid w:val="00F468D6"/>
    <w:rsid w:val="00F46A1A"/>
    <w:rsid w:val="00F47385"/>
    <w:rsid w:val="00F476B0"/>
    <w:rsid w:val="00F476F6"/>
    <w:rsid w:val="00F516C3"/>
    <w:rsid w:val="00F51802"/>
    <w:rsid w:val="00F51857"/>
    <w:rsid w:val="00F52B36"/>
    <w:rsid w:val="00F52CCD"/>
    <w:rsid w:val="00F52CCE"/>
    <w:rsid w:val="00F53FD3"/>
    <w:rsid w:val="00F5402F"/>
    <w:rsid w:val="00F56AAA"/>
    <w:rsid w:val="00F605E3"/>
    <w:rsid w:val="00F608BD"/>
    <w:rsid w:val="00F62453"/>
    <w:rsid w:val="00F6298D"/>
    <w:rsid w:val="00F62ECA"/>
    <w:rsid w:val="00F641DE"/>
    <w:rsid w:val="00F64834"/>
    <w:rsid w:val="00F64DA2"/>
    <w:rsid w:val="00F65A87"/>
    <w:rsid w:val="00F65B5C"/>
    <w:rsid w:val="00F6676D"/>
    <w:rsid w:val="00F72195"/>
    <w:rsid w:val="00F722F2"/>
    <w:rsid w:val="00F724F5"/>
    <w:rsid w:val="00F72D85"/>
    <w:rsid w:val="00F76B0E"/>
    <w:rsid w:val="00F76D30"/>
    <w:rsid w:val="00F777C8"/>
    <w:rsid w:val="00F81353"/>
    <w:rsid w:val="00F834D5"/>
    <w:rsid w:val="00F83F01"/>
    <w:rsid w:val="00F84487"/>
    <w:rsid w:val="00F87930"/>
    <w:rsid w:val="00F90622"/>
    <w:rsid w:val="00F92661"/>
    <w:rsid w:val="00F92AF1"/>
    <w:rsid w:val="00F94B89"/>
    <w:rsid w:val="00F966F5"/>
    <w:rsid w:val="00F976AE"/>
    <w:rsid w:val="00F978A3"/>
    <w:rsid w:val="00FA02C1"/>
    <w:rsid w:val="00FA1097"/>
    <w:rsid w:val="00FA1270"/>
    <w:rsid w:val="00FA2B44"/>
    <w:rsid w:val="00FA3270"/>
    <w:rsid w:val="00FA38CE"/>
    <w:rsid w:val="00FA58D2"/>
    <w:rsid w:val="00FA5D88"/>
    <w:rsid w:val="00FA60D7"/>
    <w:rsid w:val="00FA6CE9"/>
    <w:rsid w:val="00FB029B"/>
    <w:rsid w:val="00FB17D0"/>
    <w:rsid w:val="00FB187C"/>
    <w:rsid w:val="00FB1B11"/>
    <w:rsid w:val="00FB69CE"/>
    <w:rsid w:val="00FB6BB8"/>
    <w:rsid w:val="00FC14D7"/>
    <w:rsid w:val="00FC178C"/>
    <w:rsid w:val="00FC24E6"/>
    <w:rsid w:val="00FC3084"/>
    <w:rsid w:val="00FC3308"/>
    <w:rsid w:val="00FC3D6A"/>
    <w:rsid w:val="00FC49CF"/>
    <w:rsid w:val="00FC59FD"/>
    <w:rsid w:val="00FC6BC7"/>
    <w:rsid w:val="00FC6EB6"/>
    <w:rsid w:val="00FD0460"/>
    <w:rsid w:val="00FD06C3"/>
    <w:rsid w:val="00FD31DC"/>
    <w:rsid w:val="00FD383C"/>
    <w:rsid w:val="00FD45D3"/>
    <w:rsid w:val="00FD5BE4"/>
    <w:rsid w:val="00FD6B9C"/>
    <w:rsid w:val="00FE0293"/>
    <w:rsid w:val="00FE2AA2"/>
    <w:rsid w:val="00FE2CD8"/>
    <w:rsid w:val="00FE30C4"/>
    <w:rsid w:val="00FE39EE"/>
    <w:rsid w:val="00FE3B32"/>
    <w:rsid w:val="00FE5279"/>
    <w:rsid w:val="00FE6C23"/>
    <w:rsid w:val="00FE7CCC"/>
    <w:rsid w:val="00FF0524"/>
    <w:rsid w:val="00FF0849"/>
    <w:rsid w:val="00FF0D40"/>
    <w:rsid w:val="00FF2190"/>
    <w:rsid w:val="00FF3F73"/>
    <w:rsid w:val="00FF453D"/>
    <w:rsid w:val="00FF49CF"/>
    <w:rsid w:val="00FF503F"/>
    <w:rsid w:val="00FF55BA"/>
    <w:rsid w:val="00FF6528"/>
    <w:rsid w:val="00FF65E6"/>
    <w:rsid w:val="00FF69A5"/>
    <w:rsid w:val="00FF6E53"/>
    <w:rsid w:val="00FF7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DD05F"/>
  <w15:docId w15:val="{1D552667-2B40-4C18-8414-71194662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11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1375F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ED011A"/>
    <w:pPr>
      <w:keepNext/>
      <w:tabs>
        <w:tab w:val="num" w:pos="0"/>
      </w:tabs>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D011A"/>
    <w:rPr>
      <w:rFonts w:ascii="Times New Roman" w:eastAsia="Times New Roman" w:hAnsi="Times New Roman" w:cs="Times New Roman"/>
      <w:sz w:val="28"/>
      <w:szCs w:val="20"/>
      <w:lang w:eastAsia="ar-SA"/>
    </w:rPr>
  </w:style>
  <w:style w:type="character" w:styleId="a3">
    <w:name w:val="page number"/>
    <w:basedOn w:val="a0"/>
    <w:rsid w:val="00ED011A"/>
  </w:style>
  <w:style w:type="character" w:styleId="a4">
    <w:name w:val="Hyperlink"/>
    <w:basedOn w:val="a0"/>
    <w:rsid w:val="00ED011A"/>
    <w:rPr>
      <w:rFonts w:ascii="Arial" w:hAnsi="Arial" w:cs="Arial"/>
      <w:strike w:val="0"/>
      <w:dstrike w:val="0"/>
      <w:color w:val="3560A7"/>
      <w:sz w:val="20"/>
      <w:szCs w:val="20"/>
      <w:u w:val="none"/>
    </w:rPr>
  </w:style>
  <w:style w:type="character" w:styleId="a5">
    <w:name w:val="Strong"/>
    <w:basedOn w:val="a0"/>
    <w:qFormat/>
    <w:rsid w:val="00ED011A"/>
    <w:rPr>
      <w:b/>
      <w:bCs/>
    </w:rPr>
  </w:style>
  <w:style w:type="character" w:styleId="a6">
    <w:name w:val="Emphasis"/>
    <w:basedOn w:val="a0"/>
    <w:qFormat/>
    <w:rsid w:val="00ED011A"/>
    <w:rPr>
      <w:i/>
      <w:iCs/>
    </w:rPr>
  </w:style>
  <w:style w:type="character" w:customStyle="1" w:styleId="FontStyle11">
    <w:name w:val="Font Style11"/>
    <w:basedOn w:val="a0"/>
    <w:rsid w:val="00ED011A"/>
    <w:rPr>
      <w:rFonts w:ascii="Sylfaen" w:hAnsi="Sylfaen" w:cs="Sylfaen"/>
      <w:b/>
      <w:bCs/>
      <w:sz w:val="26"/>
      <w:szCs w:val="26"/>
    </w:rPr>
  </w:style>
  <w:style w:type="paragraph" w:styleId="a7">
    <w:name w:val="List"/>
    <w:basedOn w:val="a8"/>
    <w:rsid w:val="00ED011A"/>
    <w:pPr>
      <w:spacing w:before="120"/>
      <w:ind w:left="1440" w:hanging="360"/>
      <w:jc w:val="both"/>
    </w:pPr>
    <w:rPr>
      <w:rFonts w:ascii="Arial" w:hAnsi="Arial"/>
      <w:spacing w:val="-5"/>
      <w:sz w:val="22"/>
      <w:szCs w:val="22"/>
    </w:rPr>
  </w:style>
  <w:style w:type="paragraph" w:styleId="a9">
    <w:name w:val="Body Text Indent"/>
    <w:basedOn w:val="a"/>
    <w:link w:val="aa"/>
    <w:rsid w:val="00ED011A"/>
    <w:pPr>
      <w:ind w:firstLine="709"/>
      <w:jc w:val="both"/>
    </w:pPr>
    <w:rPr>
      <w:sz w:val="28"/>
    </w:rPr>
  </w:style>
  <w:style w:type="character" w:customStyle="1" w:styleId="aa">
    <w:name w:val="Основной текст с отступом Знак"/>
    <w:basedOn w:val="a0"/>
    <w:link w:val="a9"/>
    <w:rsid w:val="00ED011A"/>
    <w:rPr>
      <w:rFonts w:ascii="Times New Roman" w:eastAsia="Times New Roman" w:hAnsi="Times New Roman" w:cs="Times New Roman"/>
      <w:sz w:val="28"/>
      <w:szCs w:val="20"/>
      <w:lang w:eastAsia="ar-SA"/>
    </w:rPr>
  </w:style>
  <w:style w:type="paragraph" w:styleId="ab">
    <w:name w:val="footer"/>
    <w:basedOn w:val="a"/>
    <w:link w:val="ac"/>
    <w:rsid w:val="00ED011A"/>
    <w:pPr>
      <w:tabs>
        <w:tab w:val="center" w:pos="4153"/>
        <w:tab w:val="right" w:pos="8306"/>
      </w:tabs>
    </w:pPr>
  </w:style>
  <w:style w:type="character" w:customStyle="1" w:styleId="ac">
    <w:name w:val="Нижний колонтитул Знак"/>
    <w:basedOn w:val="a0"/>
    <w:link w:val="ab"/>
    <w:rsid w:val="00ED011A"/>
    <w:rPr>
      <w:rFonts w:ascii="Times New Roman" w:eastAsia="Times New Roman" w:hAnsi="Times New Roman" w:cs="Times New Roman"/>
      <w:sz w:val="20"/>
      <w:szCs w:val="20"/>
      <w:lang w:eastAsia="ar-SA"/>
    </w:rPr>
  </w:style>
  <w:style w:type="paragraph" w:styleId="ad">
    <w:name w:val="Normal (Web)"/>
    <w:basedOn w:val="a"/>
    <w:rsid w:val="00ED011A"/>
    <w:rPr>
      <w:color w:val="000000"/>
      <w:sz w:val="24"/>
      <w:szCs w:val="24"/>
    </w:rPr>
  </w:style>
  <w:style w:type="paragraph" w:customStyle="1" w:styleId="ConsPlusNormal">
    <w:name w:val="ConsPlusNormal"/>
    <w:rsid w:val="00ED011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ED011A"/>
    <w:pPr>
      <w:widowControl w:val="0"/>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ConsPlusNonformat">
    <w:name w:val="ConsPlusNonformat"/>
    <w:rsid w:val="00ED011A"/>
    <w:pPr>
      <w:widowControl w:val="0"/>
      <w:suppressAutoHyphens/>
      <w:autoSpaceDE w:val="0"/>
      <w:spacing w:after="0" w:line="240" w:lineRule="auto"/>
    </w:pPr>
    <w:rPr>
      <w:rFonts w:ascii="Courier New" w:eastAsia="Arial" w:hAnsi="Courier New" w:cs="Courier New"/>
      <w:sz w:val="20"/>
      <w:szCs w:val="20"/>
      <w:lang w:eastAsia="ar-SA"/>
    </w:rPr>
  </w:style>
  <w:style w:type="paragraph" w:styleId="ae">
    <w:name w:val="No Spacing"/>
    <w:basedOn w:val="a"/>
    <w:uiPriority w:val="1"/>
    <w:qFormat/>
    <w:rsid w:val="00ED011A"/>
    <w:rPr>
      <w:rFonts w:ascii="Calibri" w:hAnsi="Calibri"/>
      <w:sz w:val="22"/>
      <w:szCs w:val="22"/>
      <w:lang w:val="en-US" w:eastAsia="en-US" w:bidi="en-US"/>
    </w:rPr>
  </w:style>
  <w:style w:type="paragraph" w:customStyle="1" w:styleId="consnormal">
    <w:name w:val="consnormal"/>
    <w:basedOn w:val="a"/>
    <w:rsid w:val="00ED011A"/>
    <w:pPr>
      <w:spacing w:after="64"/>
    </w:pPr>
    <w:rPr>
      <w:sz w:val="24"/>
      <w:szCs w:val="24"/>
    </w:rPr>
  </w:style>
  <w:style w:type="paragraph" w:customStyle="1" w:styleId="consplusnormal0">
    <w:name w:val="consplusnormal"/>
    <w:basedOn w:val="a"/>
    <w:rsid w:val="00ED011A"/>
    <w:pPr>
      <w:spacing w:after="64"/>
    </w:pPr>
    <w:rPr>
      <w:sz w:val="24"/>
      <w:szCs w:val="24"/>
    </w:rPr>
  </w:style>
  <w:style w:type="paragraph" w:customStyle="1" w:styleId="ConsPlusCell">
    <w:name w:val="ConsPlusCell"/>
    <w:rsid w:val="00ED011A"/>
    <w:pPr>
      <w:suppressAutoHyphens/>
      <w:autoSpaceDE w:val="0"/>
      <w:spacing w:after="0" w:line="240" w:lineRule="auto"/>
    </w:pPr>
    <w:rPr>
      <w:rFonts w:ascii="Arial" w:eastAsia="Arial" w:hAnsi="Arial" w:cs="Arial"/>
      <w:sz w:val="20"/>
      <w:szCs w:val="20"/>
      <w:lang w:eastAsia="ar-SA"/>
    </w:rPr>
  </w:style>
  <w:style w:type="paragraph" w:customStyle="1" w:styleId="21">
    <w:name w:val="Основной текст с отступом 21"/>
    <w:basedOn w:val="a"/>
    <w:rsid w:val="00ED011A"/>
    <w:pPr>
      <w:ind w:firstLine="708"/>
      <w:jc w:val="both"/>
    </w:pPr>
    <w:rPr>
      <w:sz w:val="28"/>
    </w:rPr>
  </w:style>
  <w:style w:type="paragraph" w:styleId="HTML">
    <w:name w:val="HTML Preformatted"/>
    <w:basedOn w:val="a"/>
    <w:link w:val="HTML0"/>
    <w:rsid w:val="00ED0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D011A"/>
    <w:rPr>
      <w:rFonts w:ascii="Courier New" w:eastAsia="Times New Roman" w:hAnsi="Courier New" w:cs="Courier New"/>
      <w:sz w:val="20"/>
      <w:szCs w:val="20"/>
      <w:lang w:eastAsia="ar-SA"/>
    </w:rPr>
  </w:style>
  <w:style w:type="paragraph" w:styleId="a8">
    <w:name w:val="Body Text"/>
    <w:basedOn w:val="a"/>
    <w:link w:val="af"/>
    <w:uiPriority w:val="99"/>
    <w:semiHidden/>
    <w:unhideWhenUsed/>
    <w:rsid w:val="00ED011A"/>
    <w:pPr>
      <w:spacing w:after="120"/>
    </w:pPr>
  </w:style>
  <w:style w:type="character" w:customStyle="1" w:styleId="af">
    <w:name w:val="Основной текст Знак"/>
    <w:basedOn w:val="a0"/>
    <w:link w:val="a8"/>
    <w:uiPriority w:val="99"/>
    <w:semiHidden/>
    <w:rsid w:val="00ED011A"/>
    <w:rPr>
      <w:rFonts w:ascii="Times New Roman" w:eastAsia="Times New Roman" w:hAnsi="Times New Roman" w:cs="Times New Roman"/>
      <w:sz w:val="20"/>
      <w:szCs w:val="20"/>
      <w:lang w:eastAsia="ar-SA"/>
    </w:rPr>
  </w:style>
  <w:style w:type="table" w:styleId="af0">
    <w:name w:val="Table Grid"/>
    <w:basedOn w:val="a1"/>
    <w:uiPriority w:val="59"/>
    <w:rsid w:val="00981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35064F"/>
    <w:rPr>
      <w:rFonts w:ascii="Segoe UI" w:hAnsi="Segoe UI" w:cs="Segoe UI"/>
      <w:sz w:val="18"/>
      <w:szCs w:val="18"/>
    </w:rPr>
  </w:style>
  <w:style w:type="character" w:customStyle="1" w:styleId="af2">
    <w:name w:val="Текст выноски Знак"/>
    <w:basedOn w:val="a0"/>
    <w:link w:val="af1"/>
    <w:uiPriority w:val="99"/>
    <w:semiHidden/>
    <w:rsid w:val="0035064F"/>
    <w:rPr>
      <w:rFonts w:ascii="Segoe UI" w:eastAsia="Times New Roman" w:hAnsi="Segoe UI" w:cs="Segoe UI"/>
      <w:sz w:val="18"/>
      <w:szCs w:val="18"/>
      <w:lang w:eastAsia="ar-SA"/>
    </w:rPr>
  </w:style>
  <w:style w:type="paragraph" w:styleId="af3">
    <w:name w:val="List Paragraph"/>
    <w:basedOn w:val="a"/>
    <w:uiPriority w:val="34"/>
    <w:qFormat/>
    <w:rsid w:val="004D4719"/>
    <w:pPr>
      <w:ind w:left="720"/>
      <w:contextualSpacing/>
    </w:pPr>
  </w:style>
  <w:style w:type="paragraph" w:styleId="af4">
    <w:name w:val="footnote text"/>
    <w:basedOn w:val="a"/>
    <w:link w:val="af5"/>
    <w:uiPriority w:val="99"/>
    <w:semiHidden/>
    <w:unhideWhenUsed/>
    <w:rsid w:val="008F7473"/>
  </w:style>
  <w:style w:type="character" w:customStyle="1" w:styleId="af5">
    <w:name w:val="Текст сноски Знак"/>
    <w:basedOn w:val="a0"/>
    <w:link w:val="af4"/>
    <w:uiPriority w:val="99"/>
    <w:semiHidden/>
    <w:rsid w:val="008F7473"/>
    <w:rPr>
      <w:rFonts w:ascii="Times New Roman" w:eastAsia="Times New Roman" w:hAnsi="Times New Roman" w:cs="Times New Roman"/>
      <w:sz w:val="20"/>
      <w:szCs w:val="20"/>
      <w:lang w:eastAsia="ar-SA"/>
    </w:rPr>
  </w:style>
  <w:style w:type="character" w:customStyle="1" w:styleId="10">
    <w:name w:val="Заголовок 1 Знак"/>
    <w:basedOn w:val="a0"/>
    <w:link w:val="1"/>
    <w:uiPriority w:val="9"/>
    <w:rsid w:val="001375F6"/>
    <w:rPr>
      <w:rFonts w:asciiTheme="majorHAnsi" w:eastAsiaTheme="majorEastAsia" w:hAnsiTheme="majorHAnsi" w:cstheme="majorBidi"/>
      <w:color w:val="365F91"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3644900/" TargetMode="External"/><Relationship Id="rId13" Type="http://schemas.openxmlformats.org/officeDocument/2006/relationships/hyperlink" Target="https://www.garant.ru/products/ipo/prime/doc/403644900/" TargetMode="External"/><Relationship Id="rId18" Type="http://schemas.openxmlformats.org/officeDocument/2006/relationships/hyperlink" Target="https://www.garant.ru/products/ipo/prime/doc/403644900/" TargetMode="External"/><Relationship Id="rId26" Type="http://schemas.openxmlformats.org/officeDocument/2006/relationships/hyperlink" Target="https://www.garant.ru/products/ipo/prime/doc/403644900/" TargetMode="External"/><Relationship Id="rId39"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hyperlink" Target="https://www.garant.ru/products/ipo/prime/doc/403644900/" TargetMode="External"/><Relationship Id="rId34" Type="http://schemas.openxmlformats.org/officeDocument/2006/relationships/image" Target="media/image6.png"/><Relationship Id="rId42" Type="http://schemas.openxmlformats.org/officeDocument/2006/relationships/image" Target="media/image13.emf"/><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arant.ru/products/ipo/prime/doc/403644900/" TargetMode="External"/><Relationship Id="rId17" Type="http://schemas.openxmlformats.org/officeDocument/2006/relationships/hyperlink" Target="https://www.garant.ru/products/ipo/prime/doc/403644900/" TargetMode="External"/><Relationship Id="rId25" Type="http://schemas.openxmlformats.org/officeDocument/2006/relationships/hyperlink" Target="https://www.garant.ru/products/ipo/prime/doc/403644900/" TargetMode="External"/><Relationship Id="rId33" Type="http://schemas.openxmlformats.org/officeDocument/2006/relationships/image" Target="media/image5.png"/><Relationship Id="rId38" Type="http://schemas.openxmlformats.org/officeDocument/2006/relationships/image" Target="media/image9.emf"/><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arant.ru/products/ipo/prime/doc/403644900/" TargetMode="External"/><Relationship Id="rId20" Type="http://schemas.openxmlformats.org/officeDocument/2006/relationships/hyperlink" Target="https://www.garant.ru/products/ipo/prime/doc/403644900/" TargetMode="External"/><Relationship Id="rId29" Type="http://schemas.openxmlformats.org/officeDocument/2006/relationships/image" Target="media/image1.png"/><Relationship Id="rId41"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products/ipo/prime/doc/403644900/" TargetMode="External"/><Relationship Id="rId24" Type="http://schemas.openxmlformats.org/officeDocument/2006/relationships/hyperlink" Target="https://www.garant.ru/products/ipo/prime/doc/403644900/" TargetMode="External"/><Relationship Id="rId32" Type="http://schemas.openxmlformats.org/officeDocument/2006/relationships/image" Target="media/image4.png"/><Relationship Id="rId37" Type="http://schemas.openxmlformats.org/officeDocument/2006/relationships/image" Target="media/image8.emf"/><Relationship Id="rId40" Type="http://schemas.openxmlformats.org/officeDocument/2006/relationships/image" Target="media/image11.emf"/><Relationship Id="rId45"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hyperlink" Target="https://www.garant.ru/products/ipo/prime/doc/403644900/" TargetMode="External"/><Relationship Id="rId23" Type="http://schemas.openxmlformats.org/officeDocument/2006/relationships/hyperlink" Target="https://www.garant.ru/products/ipo/prime/doc/403644900/" TargetMode="External"/><Relationship Id="rId28" Type="http://schemas.openxmlformats.org/officeDocument/2006/relationships/hyperlink" Target="https://www.garant.ru/products/ipo/prime/doc/403644900/" TargetMode="External"/><Relationship Id="rId36" Type="http://schemas.openxmlformats.org/officeDocument/2006/relationships/image" Target="media/image7.emf"/><Relationship Id="rId10" Type="http://schemas.openxmlformats.org/officeDocument/2006/relationships/hyperlink" Target="https://www.garant.ru/products/ipo/prime/doc/403644900/" TargetMode="External"/><Relationship Id="rId19" Type="http://schemas.openxmlformats.org/officeDocument/2006/relationships/hyperlink" Target="https://www.garant.ru/products/ipo/prime/doc/403644900/" TargetMode="External"/><Relationship Id="rId31" Type="http://schemas.openxmlformats.org/officeDocument/2006/relationships/image" Target="media/image3.png"/><Relationship Id="rId44"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hyperlink" Target="https://www.garant.ru/products/ipo/prime/doc/403644900/" TargetMode="External"/><Relationship Id="rId14" Type="http://schemas.openxmlformats.org/officeDocument/2006/relationships/hyperlink" Target="https://www.garant.ru/products/ipo/prime/doc/403644900/" TargetMode="External"/><Relationship Id="rId22" Type="http://schemas.openxmlformats.org/officeDocument/2006/relationships/hyperlink" Target="https://www.garant.ru/products/ipo/prime/doc/403644900/" TargetMode="External"/><Relationship Id="rId27" Type="http://schemas.openxmlformats.org/officeDocument/2006/relationships/hyperlink" Target="https://www.garant.ru/products/ipo/prime/doc/403644900/" TargetMode="External"/><Relationship Id="rId30" Type="http://schemas.openxmlformats.org/officeDocument/2006/relationships/image" Target="media/image2.png"/><Relationship Id="rId35" Type="http://schemas.openxmlformats.org/officeDocument/2006/relationships/image" Target="media/image7.png"/><Relationship Id="rId43" Type="http://schemas.openxmlformats.org/officeDocument/2006/relationships/image" Target="media/image14.emf"/><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866BC-919B-4811-B339-D42795D9E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12125</Words>
  <Characters>69118</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2022-07-20T12:17:00Z</cp:lastPrinted>
  <dcterms:created xsi:type="dcterms:W3CDTF">2024-01-09T08:43:00Z</dcterms:created>
  <dcterms:modified xsi:type="dcterms:W3CDTF">2024-01-09T10:32:00Z</dcterms:modified>
</cp:coreProperties>
</file>