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5B" w:rsidRDefault="00CB605B" w:rsidP="00CB60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C36F40" w:rsidP="00E833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ПЕТРОВСКОГО</w:t>
      </w:r>
      <w:r w:rsidR="00BE1229" w:rsidRPr="0002512B">
        <w:rPr>
          <w:b/>
          <w:sz w:val="28"/>
          <w:szCs w:val="28"/>
        </w:rPr>
        <w:t xml:space="preserve">  СЕЛЬСКОГО</w:t>
      </w:r>
      <w:proofErr w:type="gramEnd"/>
      <w:r w:rsidR="00BE1229" w:rsidRPr="0002512B">
        <w:rPr>
          <w:b/>
          <w:sz w:val="28"/>
          <w:szCs w:val="28"/>
        </w:rPr>
        <w:t xml:space="preserve">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</w:tblGrid>
      <w:tr w:rsidR="00E15593" w:rsidRPr="00AA55EC" w:rsidTr="00E15593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15593" w:rsidRPr="00AA55EC" w:rsidRDefault="00E15593" w:rsidP="00BA2F70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593" w:rsidRPr="00CE30F5" w:rsidRDefault="00E15593" w:rsidP="00C36F40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 xml:space="preserve">с. </w:t>
            </w:r>
            <w:r w:rsidR="00C36F40">
              <w:rPr>
                <w:rFonts w:ascii="Cambria" w:hAnsi="Cambria"/>
                <w:b/>
              </w:rPr>
              <w:t>Петровское</w:t>
            </w:r>
          </w:p>
        </w:tc>
        <w:tc>
          <w:tcPr>
            <w:tcW w:w="567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15593" w:rsidRPr="00AA55EC" w:rsidRDefault="00E15593" w:rsidP="00CB605B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B36143" w:rsidRDefault="00093AB5" w:rsidP="00B36143">
            <w:pPr>
              <w:spacing w:line="298" w:lineRule="exact"/>
              <w:ind w:left="77" w:right="83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36143">
              <w:rPr>
                <w:b/>
                <w:sz w:val="26"/>
              </w:rPr>
              <w:t>Об утверждении</w:t>
            </w:r>
          </w:p>
          <w:p w:rsidR="00BE1229" w:rsidRPr="00CB605B" w:rsidRDefault="00B36143" w:rsidP="00C36F40">
            <w:pPr>
              <w:ind w:right="5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</w:rPr>
              <w:t xml:space="preserve">Программы профилактики рисков причинения вреда (ущерба) охраняемым законом  ценностям 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C36F40">
              <w:rPr>
                <w:b/>
                <w:bCs/>
                <w:sz w:val="26"/>
                <w:szCs w:val="26"/>
                <w:lang w:eastAsia="en-US"/>
              </w:rPr>
              <w:t>Петровское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сельско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поселени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>Уржумского</w:t>
            </w:r>
            <w:proofErr w:type="spellEnd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района Кировской области»</w:t>
            </w:r>
          </w:p>
        </w:tc>
      </w:tr>
      <w:tr w:rsidR="00CB605B" w:rsidRPr="000B77F5" w:rsidTr="000B77F5">
        <w:tc>
          <w:tcPr>
            <w:tcW w:w="9571" w:type="dxa"/>
          </w:tcPr>
          <w:p w:rsidR="00CB605B" w:rsidRDefault="00CB605B" w:rsidP="00CB605B">
            <w:pPr>
              <w:spacing w:line="288" w:lineRule="auto"/>
              <w:ind w:right="57"/>
              <w:rPr>
                <w:b/>
                <w:sz w:val="28"/>
                <w:szCs w:val="28"/>
              </w:rPr>
            </w:pPr>
          </w:p>
        </w:tc>
      </w:tr>
    </w:tbl>
    <w:p w:rsidR="00397043" w:rsidRPr="00CA3AA3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A3AA3">
        <w:rPr>
          <w:sz w:val="28"/>
          <w:szCs w:val="28"/>
        </w:rPr>
        <w:t xml:space="preserve">В соответствии со статьей 44 Федерального закона от 31 июля 2020 </w:t>
      </w:r>
      <w:bookmarkStart w:id="0" w:name="_GoBack"/>
      <w:bookmarkEnd w:id="0"/>
      <w:r w:rsidR="00CA3AA3" w:rsidRPr="00CA3AA3">
        <w:rPr>
          <w:sz w:val="28"/>
          <w:szCs w:val="28"/>
        </w:rPr>
        <w:t>года №</w:t>
      </w:r>
      <w:r w:rsidRPr="00CA3AA3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139D" w:rsidRPr="00CA3AA3">
        <w:rPr>
          <w:bCs/>
          <w:sz w:val="28"/>
          <w:szCs w:val="28"/>
        </w:rPr>
        <w:t xml:space="preserve"> администрация </w:t>
      </w:r>
      <w:r w:rsidR="00C36F40" w:rsidRPr="00CA3AA3">
        <w:rPr>
          <w:bCs/>
          <w:sz w:val="28"/>
          <w:szCs w:val="28"/>
        </w:rPr>
        <w:t>Петровского</w:t>
      </w:r>
      <w:r w:rsidR="0021139D" w:rsidRPr="00CA3AA3">
        <w:rPr>
          <w:bCs/>
          <w:sz w:val="28"/>
          <w:szCs w:val="28"/>
        </w:rPr>
        <w:t xml:space="preserve"> сельского поселения </w:t>
      </w:r>
    </w:p>
    <w:p w:rsidR="0021139D" w:rsidRPr="00CA3AA3" w:rsidRDefault="0021139D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A3AA3">
        <w:rPr>
          <w:b/>
          <w:bCs/>
          <w:sz w:val="28"/>
          <w:szCs w:val="28"/>
        </w:rPr>
        <w:t>ПОСТАНОВЛЯЕТ</w:t>
      </w:r>
      <w:r w:rsidRPr="00CA3AA3">
        <w:rPr>
          <w:bCs/>
          <w:sz w:val="28"/>
          <w:szCs w:val="28"/>
        </w:rPr>
        <w:t>:</w:t>
      </w:r>
    </w:p>
    <w:p w:rsidR="00600950" w:rsidRPr="00CA3AA3" w:rsidRDefault="00CB605B" w:rsidP="00CB605B">
      <w:pPr>
        <w:spacing w:line="288" w:lineRule="auto"/>
        <w:ind w:firstLine="709"/>
        <w:jc w:val="both"/>
        <w:rPr>
          <w:sz w:val="28"/>
          <w:szCs w:val="28"/>
        </w:rPr>
      </w:pPr>
      <w:r w:rsidRPr="00CA3AA3">
        <w:rPr>
          <w:sz w:val="28"/>
          <w:szCs w:val="28"/>
        </w:rPr>
        <w:t>1.</w:t>
      </w:r>
      <w:r w:rsidR="0050131D" w:rsidRPr="00CA3AA3">
        <w:rPr>
          <w:sz w:val="28"/>
          <w:szCs w:val="28"/>
        </w:rPr>
        <w:t xml:space="preserve"> </w:t>
      </w:r>
      <w:r w:rsidR="00B36143" w:rsidRPr="00CA3AA3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gramStart"/>
      <w:r w:rsidR="00FF0671" w:rsidRPr="00CA3AA3">
        <w:rPr>
          <w:sz w:val="28"/>
          <w:szCs w:val="28"/>
        </w:rPr>
        <w:t>муниципального  образования</w:t>
      </w:r>
      <w:proofErr w:type="gramEnd"/>
      <w:r w:rsidR="00FF0671" w:rsidRPr="00CA3AA3">
        <w:rPr>
          <w:sz w:val="28"/>
          <w:szCs w:val="28"/>
        </w:rPr>
        <w:t xml:space="preserve"> </w:t>
      </w:r>
      <w:r w:rsidR="00C36F40" w:rsidRPr="00CA3AA3">
        <w:rPr>
          <w:sz w:val="28"/>
          <w:szCs w:val="28"/>
        </w:rPr>
        <w:t>Петровское</w:t>
      </w:r>
      <w:r w:rsidR="00FF0671" w:rsidRPr="00CA3AA3">
        <w:rPr>
          <w:sz w:val="28"/>
          <w:szCs w:val="28"/>
        </w:rPr>
        <w:t xml:space="preserve"> </w:t>
      </w:r>
      <w:r w:rsidRPr="00CA3AA3">
        <w:rPr>
          <w:sz w:val="28"/>
          <w:szCs w:val="28"/>
        </w:rPr>
        <w:t>сельско</w:t>
      </w:r>
      <w:r w:rsidR="0050131D" w:rsidRPr="00CA3AA3">
        <w:rPr>
          <w:sz w:val="28"/>
          <w:szCs w:val="28"/>
        </w:rPr>
        <w:t>е</w:t>
      </w:r>
      <w:r w:rsidRPr="00CA3AA3">
        <w:rPr>
          <w:sz w:val="28"/>
          <w:szCs w:val="28"/>
        </w:rPr>
        <w:t xml:space="preserve"> поселени</w:t>
      </w:r>
      <w:r w:rsidR="0050131D" w:rsidRPr="00CA3AA3">
        <w:rPr>
          <w:sz w:val="28"/>
          <w:szCs w:val="28"/>
        </w:rPr>
        <w:t>е</w:t>
      </w:r>
      <w:r w:rsidRPr="00CA3AA3">
        <w:rPr>
          <w:sz w:val="28"/>
          <w:szCs w:val="28"/>
        </w:rPr>
        <w:t xml:space="preserve"> </w:t>
      </w:r>
      <w:proofErr w:type="spellStart"/>
      <w:r w:rsidRPr="00CA3AA3">
        <w:rPr>
          <w:sz w:val="28"/>
          <w:szCs w:val="28"/>
        </w:rPr>
        <w:t>Уржумского</w:t>
      </w:r>
      <w:proofErr w:type="spellEnd"/>
      <w:r w:rsidRPr="00CA3AA3">
        <w:rPr>
          <w:sz w:val="28"/>
          <w:szCs w:val="28"/>
        </w:rPr>
        <w:t xml:space="preserve"> района Кировской области </w:t>
      </w:r>
      <w:r w:rsidR="00B36143" w:rsidRPr="00CA3AA3">
        <w:rPr>
          <w:sz w:val="28"/>
          <w:szCs w:val="28"/>
        </w:rPr>
        <w:t>на 202</w:t>
      </w:r>
      <w:r w:rsidR="00725A9C" w:rsidRPr="00CA3AA3">
        <w:rPr>
          <w:sz w:val="28"/>
          <w:szCs w:val="28"/>
        </w:rPr>
        <w:t>5</w:t>
      </w:r>
      <w:r w:rsidR="00B36143" w:rsidRPr="00CA3AA3">
        <w:rPr>
          <w:sz w:val="28"/>
          <w:szCs w:val="28"/>
        </w:rPr>
        <w:t xml:space="preserve"> год (далее–Программа профилактики рисков причинения вреда) </w:t>
      </w:r>
      <w:r w:rsidRPr="00CA3AA3">
        <w:rPr>
          <w:sz w:val="28"/>
          <w:szCs w:val="28"/>
        </w:rPr>
        <w:t>согласно приложению</w:t>
      </w:r>
      <w:r w:rsidR="0050131D" w:rsidRPr="00CA3AA3">
        <w:rPr>
          <w:sz w:val="28"/>
          <w:szCs w:val="28"/>
        </w:rPr>
        <w:t>.</w:t>
      </w:r>
    </w:p>
    <w:p w:rsidR="00B36143" w:rsidRPr="00CA3AA3" w:rsidRDefault="009F3CA7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A3AA3">
        <w:rPr>
          <w:bCs/>
          <w:sz w:val="28"/>
          <w:szCs w:val="28"/>
        </w:rPr>
        <w:t xml:space="preserve">2. </w:t>
      </w:r>
      <w:r w:rsidR="00B36143" w:rsidRPr="00CA3AA3">
        <w:rPr>
          <w:sz w:val="28"/>
          <w:szCs w:val="28"/>
        </w:rPr>
        <w:t xml:space="preserve">Должностным лицам администрации </w:t>
      </w:r>
      <w:r w:rsidR="00C36F40" w:rsidRPr="00CA3AA3">
        <w:rPr>
          <w:sz w:val="28"/>
          <w:szCs w:val="28"/>
        </w:rPr>
        <w:t>Петровского</w:t>
      </w:r>
      <w:r w:rsidR="00B36143" w:rsidRPr="00CA3AA3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36F40" w:rsidRPr="00CA3AA3">
        <w:rPr>
          <w:sz w:val="28"/>
          <w:szCs w:val="28"/>
        </w:rPr>
        <w:t>Петровское</w:t>
      </w:r>
      <w:r w:rsidR="00B36143" w:rsidRPr="00CA3AA3">
        <w:rPr>
          <w:sz w:val="28"/>
          <w:szCs w:val="28"/>
        </w:rPr>
        <w:t xml:space="preserve"> сельское поселение </w:t>
      </w:r>
      <w:proofErr w:type="spellStart"/>
      <w:r w:rsidR="00B36143" w:rsidRPr="00CA3AA3">
        <w:rPr>
          <w:sz w:val="28"/>
          <w:szCs w:val="28"/>
        </w:rPr>
        <w:t>Уржумского</w:t>
      </w:r>
      <w:proofErr w:type="spellEnd"/>
      <w:r w:rsidR="00B36143" w:rsidRPr="00CA3AA3">
        <w:rPr>
          <w:sz w:val="28"/>
          <w:szCs w:val="28"/>
        </w:rPr>
        <w:t xml:space="preserve"> района Кировской области обеспечить исполнение Программы профилактики рисков причинения вреда.</w:t>
      </w:r>
    </w:p>
    <w:p w:rsidR="009F3CA7" w:rsidRPr="00CA3AA3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CA3AA3">
        <w:rPr>
          <w:bCs/>
          <w:sz w:val="28"/>
          <w:szCs w:val="28"/>
        </w:rPr>
        <w:t>3.</w:t>
      </w:r>
      <w:r w:rsidR="009F3CA7" w:rsidRPr="00CA3AA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9F3CA7" w:rsidRPr="00CA3AA3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 w:rsidRPr="00CA3AA3">
        <w:rPr>
          <w:bCs/>
          <w:sz w:val="28"/>
          <w:szCs w:val="28"/>
        </w:rPr>
        <w:lastRenderedPageBreak/>
        <w:t>4</w:t>
      </w:r>
      <w:r w:rsidR="009F3CA7" w:rsidRPr="00CA3AA3">
        <w:rPr>
          <w:bCs/>
          <w:sz w:val="28"/>
          <w:szCs w:val="28"/>
        </w:rPr>
        <w:t xml:space="preserve">. </w:t>
      </w:r>
      <w:r w:rsidR="009F3CA7" w:rsidRPr="00CA3AA3">
        <w:rPr>
          <w:bCs/>
          <w:sz w:val="28"/>
          <w:szCs w:val="28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r w:rsidR="00C36F40" w:rsidRPr="00CA3AA3">
        <w:rPr>
          <w:bCs/>
          <w:sz w:val="28"/>
          <w:szCs w:val="28"/>
          <w:lang w:eastAsia="ar-SA"/>
        </w:rPr>
        <w:t>Петровское</w:t>
      </w:r>
      <w:r w:rsidR="009F3CA7" w:rsidRPr="00CA3AA3">
        <w:rPr>
          <w:bCs/>
          <w:sz w:val="28"/>
          <w:szCs w:val="28"/>
          <w:lang w:eastAsia="ar-SA"/>
        </w:rPr>
        <w:t xml:space="preserve"> сельское поселение.</w:t>
      </w:r>
    </w:p>
    <w:p w:rsidR="009F3CA7" w:rsidRPr="00CA3AA3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 w:rsidRPr="00CA3AA3">
        <w:rPr>
          <w:bCs/>
          <w:sz w:val="28"/>
          <w:szCs w:val="28"/>
          <w:lang w:eastAsia="ar-SA"/>
        </w:rPr>
        <w:t>5</w:t>
      </w:r>
      <w:r w:rsidR="009F3CA7" w:rsidRPr="00CA3AA3">
        <w:rPr>
          <w:bCs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58108C" w:rsidRPr="00837AAD" w:rsidRDefault="0058108C" w:rsidP="00837AAD">
      <w:pPr>
        <w:spacing w:line="288" w:lineRule="auto"/>
        <w:jc w:val="both"/>
        <w:rPr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BE1229" w:rsidRPr="00837AAD" w:rsidTr="00E15593">
        <w:tc>
          <w:tcPr>
            <w:tcW w:w="5211" w:type="dxa"/>
          </w:tcPr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Глава  администрации </w:t>
            </w:r>
          </w:p>
          <w:p w:rsidR="00BE1229" w:rsidRPr="00837AAD" w:rsidRDefault="00C36F40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="00BE1229" w:rsidRPr="00837AAD">
              <w:rPr>
                <w:sz w:val="28"/>
                <w:szCs w:val="28"/>
              </w:rPr>
              <w:t xml:space="preserve"> сельского </w:t>
            </w:r>
            <w:r w:rsidR="0058108C" w:rsidRPr="00837AAD">
              <w:rPr>
                <w:sz w:val="28"/>
                <w:szCs w:val="28"/>
              </w:rPr>
              <w:t>поселения</w:t>
            </w:r>
          </w:p>
        </w:tc>
        <w:tc>
          <w:tcPr>
            <w:tcW w:w="4253" w:type="dxa"/>
          </w:tcPr>
          <w:p w:rsidR="00BE1229" w:rsidRPr="00837AAD" w:rsidRDefault="009F3CA7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                                </w:t>
            </w:r>
          </w:p>
          <w:p w:rsidR="00BE1229" w:rsidRPr="00837AAD" w:rsidRDefault="00C36F40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Н.Г. </w:t>
            </w:r>
            <w:proofErr w:type="spellStart"/>
            <w:r>
              <w:rPr>
                <w:sz w:val="28"/>
                <w:szCs w:val="28"/>
              </w:rPr>
              <w:t>Русанов</w:t>
            </w:r>
            <w:proofErr w:type="spellEnd"/>
          </w:p>
        </w:tc>
      </w:tr>
    </w:tbl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lastRenderedPageBreak/>
        <w:t>УТВЕРЖДЕНА</w:t>
      </w:r>
    </w:p>
    <w:p w:rsidR="00CB605B" w:rsidRPr="00CF2917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постановлени</w:t>
      </w:r>
      <w:r w:rsidR="00B36143">
        <w:t>ем</w:t>
      </w:r>
      <w:r w:rsidRPr="00CF2917">
        <w:t xml:space="preserve"> 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а</w:t>
      </w:r>
      <w:r w:rsidRPr="00CF2917">
        <w:t>дминистрации</w:t>
      </w:r>
      <w:r>
        <w:t xml:space="preserve"> </w:t>
      </w:r>
      <w:r w:rsidR="00C36F40">
        <w:t>Петровского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сельского</w:t>
      </w:r>
      <w:r>
        <w:t xml:space="preserve"> </w:t>
      </w:r>
      <w:r w:rsidRPr="00CF2917">
        <w:t xml:space="preserve">поселения </w:t>
      </w:r>
      <w:r>
        <w:t>Уржумского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района Кировской области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о</w:t>
      </w:r>
      <w:r w:rsidRPr="0027365C">
        <w:t>т</w:t>
      </w:r>
      <w:r>
        <w:t xml:space="preserve">     </w:t>
      </w:r>
      <w:r w:rsidRPr="00CF2917">
        <w:t xml:space="preserve">№ </w:t>
      </w:r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B36143">
      <w:pPr>
        <w:ind w:left="291" w:right="300"/>
        <w:jc w:val="center"/>
        <w:rPr>
          <w:b/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36F40">
        <w:rPr>
          <w:b/>
          <w:sz w:val="28"/>
        </w:rPr>
        <w:t>Петровское</w:t>
      </w:r>
      <w:r>
        <w:rPr>
          <w:b/>
          <w:sz w:val="28"/>
        </w:rPr>
        <w:t xml:space="preserve"> сельское поселение </w:t>
      </w:r>
      <w:proofErr w:type="spellStart"/>
      <w:r>
        <w:rPr>
          <w:b/>
          <w:sz w:val="28"/>
        </w:rPr>
        <w:t>Уржумского</w:t>
      </w:r>
      <w:proofErr w:type="spellEnd"/>
      <w:r>
        <w:rPr>
          <w:b/>
          <w:sz w:val="28"/>
        </w:rPr>
        <w:t xml:space="preserve"> района Кировской области </w:t>
      </w:r>
      <w:r w:rsidR="00CA3AA3">
        <w:rPr>
          <w:b/>
          <w:sz w:val="28"/>
        </w:rPr>
        <w:t>на 2025</w:t>
      </w:r>
      <w:r>
        <w:rPr>
          <w:b/>
          <w:sz w:val="28"/>
        </w:rPr>
        <w:t xml:space="preserve"> год</w:t>
      </w:r>
    </w:p>
    <w:p w:rsidR="00B36143" w:rsidRDefault="00B36143" w:rsidP="00B36143">
      <w:pPr>
        <w:pStyle w:val="ad"/>
        <w:spacing w:before="10"/>
        <w:ind w:left="0" w:firstLine="0"/>
        <w:jc w:val="left"/>
        <w:rPr>
          <w:b/>
          <w:sz w:val="32"/>
        </w:rPr>
      </w:pPr>
    </w:p>
    <w:p w:rsidR="00B36143" w:rsidRDefault="00B36143" w:rsidP="00B36143">
      <w:pPr>
        <w:adjustRightInd w:val="0"/>
        <w:jc w:val="center"/>
        <w:rPr>
          <w:b/>
          <w:bCs/>
          <w:i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Программа </w:t>
      </w:r>
      <w:r w:rsidRPr="00397D1A">
        <w:rPr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</w:t>
      </w:r>
      <w:r>
        <w:rPr>
          <w:bCs/>
          <w:sz w:val="28"/>
          <w:szCs w:val="28"/>
        </w:rPr>
        <w:t xml:space="preserve"> электрическом </w:t>
      </w:r>
      <w:r w:rsidRPr="00397D1A">
        <w:rPr>
          <w:bCs/>
          <w:sz w:val="28"/>
          <w:szCs w:val="28"/>
        </w:rPr>
        <w:t xml:space="preserve"> транспорте и в дорожном хозяйстве </w:t>
      </w:r>
      <w:r>
        <w:rPr>
          <w:bCs/>
          <w:sz w:val="28"/>
          <w:szCs w:val="28"/>
        </w:rPr>
        <w:t xml:space="preserve"> в границах населенных пунктов  муниципального образования </w:t>
      </w:r>
      <w:r w:rsidR="00C36F40">
        <w:rPr>
          <w:bCs/>
          <w:sz w:val="28"/>
          <w:szCs w:val="28"/>
        </w:rPr>
        <w:t>Петровское</w:t>
      </w:r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Уржумского</w:t>
      </w:r>
      <w:proofErr w:type="spellEnd"/>
      <w:r>
        <w:rPr>
          <w:bCs/>
          <w:sz w:val="28"/>
          <w:szCs w:val="28"/>
        </w:rPr>
        <w:t xml:space="preserve"> района Кировской области </w:t>
      </w:r>
      <w:r w:rsidRPr="00397D1A">
        <w:rPr>
          <w:bCs/>
          <w:sz w:val="28"/>
          <w:szCs w:val="28"/>
        </w:rPr>
        <w:t>на 202</w:t>
      </w:r>
      <w:r w:rsidR="00C36F40">
        <w:rPr>
          <w:bCs/>
          <w:sz w:val="28"/>
          <w:szCs w:val="28"/>
        </w:rPr>
        <w:t>5</w:t>
      </w:r>
      <w:r w:rsidRPr="00397D1A">
        <w:rPr>
          <w:bCs/>
          <w:sz w:val="28"/>
          <w:szCs w:val="28"/>
        </w:rPr>
        <w:t xml:space="preserve"> год (далее – Программа)</w:t>
      </w:r>
      <w:r w:rsidRPr="00397D1A">
        <w:rPr>
          <w:sz w:val="28"/>
          <w:szCs w:val="28"/>
        </w:rPr>
        <w:t>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Настоящая Программа разработана органом, уполномоченным на осуществление муниципального контроля, </w:t>
      </w:r>
      <w:r>
        <w:rPr>
          <w:sz w:val="28"/>
          <w:szCs w:val="28"/>
        </w:rPr>
        <w:t xml:space="preserve">администрацией </w:t>
      </w:r>
      <w:r w:rsidR="00C36F4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397D1A">
        <w:rPr>
          <w:sz w:val="28"/>
          <w:szCs w:val="28"/>
        </w:rPr>
        <w:t>, (далее по тексту – контрольный орган, уполномоченный орган).</w:t>
      </w:r>
    </w:p>
    <w:p w:rsidR="00B36143" w:rsidRPr="00397D1A" w:rsidRDefault="00B36143" w:rsidP="00B36143">
      <w:pPr>
        <w:overflowPunct w:val="0"/>
        <w:adjustRightInd w:val="0"/>
        <w:ind w:firstLine="708"/>
        <w:jc w:val="center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adjustRightInd w:val="0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 w:val="28"/>
          <w:szCs w:val="28"/>
        </w:rPr>
        <w:t xml:space="preserve"> рисков причинения вреда</w:t>
      </w:r>
    </w:p>
    <w:p w:rsidR="00B36143" w:rsidRPr="00397D1A" w:rsidRDefault="00B36143" w:rsidP="00B36143">
      <w:pPr>
        <w:tabs>
          <w:tab w:val="left" w:pos="6624"/>
        </w:tabs>
        <w:overflowPunct w:val="0"/>
        <w:adjustRightInd w:val="0"/>
        <w:ind w:firstLine="709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397D1A">
        <w:rPr>
          <w:sz w:val="28"/>
          <w:szCs w:val="28"/>
        </w:rPr>
        <w:t>Под муниципальным контролем понимается деятельность</w:t>
      </w:r>
      <w:r>
        <w:rPr>
          <w:sz w:val="28"/>
          <w:szCs w:val="28"/>
        </w:rPr>
        <w:t xml:space="preserve"> администрации </w:t>
      </w:r>
      <w:r w:rsidR="00C36F4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Уржумского района Кировской области</w:t>
      </w:r>
      <w:r w:rsidRPr="00397D1A">
        <w:rPr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 на автомобильном транспорте, городском наземном </w:t>
      </w:r>
      <w:r>
        <w:rPr>
          <w:sz w:val="28"/>
          <w:szCs w:val="28"/>
        </w:rPr>
        <w:t xml:space="preserve">электрическом </w:t>
      </w:r>
      <w:r w:rsidRPr="00397D1A">
        <w:rPr>
          <w:sz w:val="28"/>
          <w:szCs w:val="28"/>
        </w:rPr>
        <w:t xml:space="preserve">транспорте и в дорожном хозяйстве </w:t>
      </w:r>
      <w:r w:rsidRPr="003D50DF">
        <w:rPr>
          <w:sz w:val="28"/>
        </w:rPr>
        <w:t xml:space="preserve">в границах населенных пунктов муниципального образования </w:t>
      </w:r>
      <w:r w:rsidR="00C36F40">
        <w:rPr>
          <w:sz w:val="28"/>
        </w:rPr>
        <w:t>Петровское</w:t>
      </w:r>
      <w:r w:rsidRPr="003D50DF"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Уржумского</w:t>
      </w:r>
      <w:proofErr w:type="spellEnd"/>
      <w:r w:rsidRPr="003D50DF">
        <w:rPr>
          <w:sz w:val="28"/>
        </w:rPr>
        <w:t xml:space="preserve"> района Кировской области</w:t>
      </w:r>
      <w:r w:rsidRPr="00397D1A">
        <w:rPr>
          <w:sz w:val="28"/>
          <w:szCs w:val="28"/>
        </w:rPr>
        <w:t xml:space="preserve">(далее – обязательных требований), осуществляемая в рамках полномочий </w:t>
      </w:r>
      <w:r>
        <w:rPr>
          <w:sz w:val="28"/>
          <w:szCs w:val="28"/>
        </w:rPr>
        <w:t xml:space="preserve">администрации </w:t>
      </w:r>
      <w:r w:rsidR="00C36F4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 </w:t>
      </w:r>
      <w:r w:rsidRPr="00397D1A">
        <w:rPr>
          <w:sz w:val="28"/>
          <w:szCs w:val="28"/>
        </w:rPr>
        <w:t xml:space="preserve">по решению </w:t>
      </w:r>
      <w:r w:rsidRPr="00397D1A">
        <w:rPr>
          <w:sz w:val="28"/>
          <w:szCs w:val="28"/>
        </w:rPr>
        <w:lastRenderedPageBreak/>
        <w:t>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жизнь и здоровье граждан;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права, свободы и законные интересы граждан и организаций;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объекты транспортной инфраструктуры, как технические сооружения и имущественные комплексы;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перевозка грузов и пассажиров, как обеспечение услуг и экономическая деятельность.</w:t>
      </w:r>
    </w:p>
    <w:p w:rsidR="00B36143" w:rsidRPr="00397D1A" w:rsidRDefault="00B36143" w:rsidP="00B36143">
      <w:pPr>
        <w:jc w:val="both"/>
        <w:rPr>
          <w:sz w:val="28"/>
          <w:szCs w:val="28"/>
        </w:rPr>
      </w:pPr>
      <w:r w:rsidRPr="00397D1A">
        <w:rPr>
          <w:sz w:val="28"/>
          <w:szCs w:val="28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</w:t>
      </w:r>
      <w:r>
        <w:rPr>
          <w:sz w:val="28"/>
          <w:szCs w:val="28"/>
        </w:rPr>
        <w:t xml:space="preserve"> </w:t>
      </w:r>
      <w:r w:rsidRPr="00907304">
        <w:rPr>
          <w:bCs/>
          <w:color w:val="000000"/>
          <w:sz w:val="28"/>
          <w:szCs w:val="28"/>
        </w:rPr>
        <w:t>о муниципальном</w:t>
      </w:r>
      <w:r>
        <w:rPr>
          <w:bCs/>
          <w:color w:val="000000"/>
          <w:sz w:val="28"/>
          <w:szCs w:val="28"/>
        </w:rPr>
        <w:t xml:space="preserve"> </w:t>
      </w:r>
      <w:r w:rsidRPr="00907304">
        <w:rPr>
          <w:bCs/>
          <w:color w:val="000000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36F40">
        <w:rPr>
          <w:bCs/>
          <w:color w:val="000000"/>
          <w:sz w:val="28"/>
          <w:szCs w:val="28"/>
        </w:rPr>
        <w:t>Петровское</w:t>
      </w:r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Уржумского</w:t>
      </w:r>
      <w:proofErr w:type="spellEnd"/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z w:val="28"/>
          <w:szCs w:val="28"/>
        </w:rPr>
        <w:t>и другими муниципальными нормативными правовыми актами.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397D1A">
        <w:rPr>
          <w:sz w:val="28"/>
          <w:szCs w:val="28"/>
        </w:rPr>
        <w:lastRenderedPageBreak/>
        <w:t>городском наземном транспорте и в дорожном хозяйстве в области организации регулярных перевозок.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7D1A">
        <w:rPr>
          <w:color w:val="000000"/>
          <w:sz w:val="28"/>
          <w:szCs w:val="28"/>
        </w:rPr>
        <w:t xml:space="preserve">В рамках профилактических мероприятий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Уржумского муниципального района </w:t>
      </w:r>
      <w:r w:rsidRPr="00397D1A">
        <w:rPr>
          <w:color w:val="000000"/>
          <w:sz w:val="28"/>
          <w:szCs w:val="28"/>
        </w:rPr>
        <w:t>в сети интернет в разделе</w:t>
      </w:r>
      <w:r>
        <w:rPr>
          <w:color w:val="000000"/>
          <w:sz w:val="28"/>
          <w:szCs w:val="28"/>
        </w:rPr>
        <w:t xml:space="preserve"> «Поселения» - «</w:t>
      </w:r>
      <w:r w:rsidR="00085BC7">
        <w:rPr>
          <w:color w:val="000000"/>
          <w:sz w:val="28"/>
          <w:szCs w:val="28"/>
        </w:rPr>
        <w:t>Петровское» размещаются</w:t>
      </w:r>
      <w:r w:rsidRPr="00397D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397D1A">
        <w:rPr>
          <w:color w:val="000000"/>
          <w:sz w:val="28"/>
          <w:szCs w:val="28"/>
        </w:rPr>
        <w:t>ормативные акты по муниципальному контролю, обобщенная практика осуществления муниципального контроля.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</w:t>
      </w:r>
      <w:r>
        <w:rPr>
          <w:sz w:val="28"/>
          <w:szCs w:val="28"/>
        </w:rPr>
        <w:t xml:space="preserve"> муниципального образования </w:t>
      </w:r>
      <w:r w:rsidR="00085BC7">
        <w:rPr>
          <w:sz w:val="28"/>
          <w:szCs w:val="28"/>
        </w:rPr>
        <w:t>Петровское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397D1A">
        <w:rPr>
          <w:sz w:val="28"/>
          <w:szCs w:val="28"/>
        </w:rPr>
        <w:t xml:space="preserve">, повышение общего уровня правовой культуры. 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>
        <w:rPr>
          <w:sz w:val="28"/>
          <w:szCs w:val="28"/>
        </w:rPr>
        <w:t xml:space="preserve">муниципального образования </w:t>
      </w:r>
      <w:r w:rsidR="00085BC7">
        <w:rPr>
          <w:sz w:val="28"/>
          <w:szCs w:val="28"/>
        </w:rPr>
        <w:t>Петровское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397D1A">
        <w:rPr>
          <w:sz w:val="28"/>
          <w:szCs w:val="28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B36143" w:rsidRDefault="00B36143" w:rsidP="00B36143">
      <w:pPr>
        <w:tabs>
          <w:tab w:val="left" w:pos="0"/>
        </w:tabs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557E6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color w:val="010101"/>
          <w:sz w:val="28"/>
          <w:szCs w:val="28"/>
          <w:shd w:val="clear" w:color="auto" w:fill="FFFFFF"/>
        </w:rPr>
        <w:t>нтроля» от 26.12.2008 № 294-ФЗ</w:t>
      </w:r>
      <w:r w:rsidRPr="00557E63">
        <w:rPr>
          <w:color w:val="010101"/>
          <w:sz w:val="28"/>
          <w:szCs w:val="28"/>
          <w:shd w:val="clear" w:color="auto" w:fill="FFFFFF"/>
        </w:rPr>
        <w:t>на территории муниципального образования на 20</w:t>
      </w:r>
      <w:r w:rsidR="00C323DD">
        <w:rPr>
          <w:color w:val="010101"/>
          <w:sz w:val="28"/>
          <w:szCs w:val="28"/>
          <w:shd w:val="clear" w:color="auto" w:fill="FFFFFF"/>
        </w:rPr>
        <w:t>2</w:t>
      </w:r>
      <w:r w:rsidR="00725A9C">
        <w:rPr>
          <w:color w:val="010101"/>
          <w:sz w:val="28"/>
          <w:szCs w:val="28"/>
          <w:shd w:val="clear" w:color="auto" w:fill="FFFFFF"/>
        </w:rPr>
        <w:t>4</w:t>
      </w:r>
      <w:r w:rsidRPr="00557E63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B36143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pacing w:val="2"/>
          <w:sz w:val="28"/>
          <w:szCs w:val="28"/>
        </w:rPr>
        <w:t>В 202</w:t>
      </w:r>
      <w:r w:rsidR="00725A9C">
        <w:rPr>
          <w:spacing w:val="2"/>
          <w:sz w:val="28"/>
          <w:szCs w:val="28"/>
        </w:rPr>
        <w:t>4</w:t>
      </w:r>
      <w:r w:rsidRPr="00397D1A">
        <w:rPr>
          <w:spacing w:val="2"/>
          <w:sz w:val="28"/>
          <w:szCs w:val="28"/>
        </w:rPr>
        <w:t xml:space="preserve"> году проверки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на автомобильном транспорте, городском </w:t>
      </w:r>
      <w:r w:rsidR="00085BC7"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наземном </w:t>
      </w:r>
      <w:r w:rsidR="00085BC7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электрическом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транспорте и в дорожном хозяйстве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07304">
        <w:rPr>
          <w:bCs/>
          <w:color w:val="000000"/>
          <w:sz w:val="28"/>
          <w:szCs w:val="28"/>
        </w:rPr>
        <w:t xml:space="preserve">в границах населенных пунктов муниципального образования </w:t>
      </w:r>
      <w:r w:rsidR="00085BC7">
        <w:rPr>
          <w:bCs/>
          <w:color w:val="000000"/>
          <w:sz w:val="28"/>
          <w:szCs w:val="28"/>
        </w:rPr>
        <w:t>Петровское</w:t>
      </w:r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Уржумского</w:t>
      </w:r>
      <w:proofErr w:type="spellEnd"/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pacing w:val="2"/>
          <w:sz w:val="28"/>
          <w:szCs w:val="28"/>
        </w:rPr>
        <w:t>не проводились. Основания для проведения внеплановых проверок отсутствовали.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2. Цели и задачи реализации программы профилактики</w:t>
      </w:r>
      <w:r>
        <w:rPr>
          <w:b/>
          <w:sz w:val="28"/>
          <w:szCs w:val="28"/>
        </w:rPr>
        <w:t xml:space="preserve"> рисков причинения вреда</w:t>
      </w:r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97D1A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2.2. Задачами Программы являются: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DAA">
        <w:rPr>
          <w:color w:val="000000"/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  <w:r w:rsidRPr="00397D1A">
        <w:rPr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679"/>
        <w:gridCol w:w="2268"/>
        <w:gridCol w:w="2129"/>
      </w:tblGrid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</w:rPr>
              <w:t>Наименование формы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B36143" w:rsidRPr="00397D1A" w:rsidRDefault="00B36143" w:rsidP="00A85011">
            <w:pPr>
              <w:tabs>
                <w:tab w:val="left" w:pos="1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проведения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Ответственныйисполнитель</w:t>
            </w:r>
            <w:proofErr w:type="spellEnd"/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 Информирование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1.1.</w:t>
            </w: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Актуальное размещение соответствующих сведений на официальном сайте</w:t>
            </w:r>
            <w:r>
              <w:rPr>
                <w:sz w:val="28"/>
                <w:szCs w:val="28"/>
              </w:rPr>
              <w:t xml:space="preserve"> органов местного самоуправления Уржумского муниципального района </w:t>
            </w:r>
            <w:r w:rsidRPr="00397D1A">
              <w:rPr>
                <w:sz w:val="28"/>
                <w:szCs w:val="28"/>
              </w:rPr>
              <w:t>в информационно-телекоммуникационной сети «Интернет»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</w:t>
            </w:r>
            <w:r w:rsidRPr="00397D1A">
              <w:rPr>
                <w:color w:val="000000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B36143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4)утвержденные проверочные листы в формате, допускающем их использование для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>) руководства по соблюдению обязательных требований</w:t>
            </w:r>
            <w:r>
              <w:rPr>
                <w:color w:val="000000"/>
                <w:sz w:val="28"/>
                <w:szCs w:val="28"/>
              </w:rPr>
              <w:t xml:space="preserve">, разработанные и утвержденные в соответствии с Федеральным </w:t>
            </w:r>
            <w:r w:rsidRPr="007B0DAA">
              <w:rPr>
                <w:color w:val="000000"/>
                <w:sz w:val="28"/>
                <w:szCs w:val="28"/>
                <w:u w:val="single"/>
              </w:rPr>
              <w:t>законом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«Об обязательных требованиях в Российской Федерации»</w:t>
            </w:r>
            <w:r w:rsidRPr="00397D1A"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397D1A">
              <w:rPr>
                <w:color w:val="000000"/>
                <w:sz w:val="28"/>
                <w:szCs w:val="28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397D1A">
              <w:rPr>
                <w:color w:val="000000"/>
                <w:sz w:val="28"/>
                <w:szCs w:val="28"/>
              </w:rPr>
              <w:t>) программу профилактики рисков причинения вреда и план проведения плановых контрольных мероприятий контрольным</w:t>
            </w:r>
            <w:r>
              <w:rPr>
                <w:color w:val="000000"/>
                <w:sz w:val="28"/>
                <w:szCs w:val="28"/>
              </w:rPr>
              <w:t xml:space="preserve"> (надзорным)</w:t>
            </w:r>
            <w:r w:rsidRPr="00397D1A">
              <w:rPr>
                <w:color w:val="000000"/>
                <w:sz w:val="28"/>
                <w:szCs w:val="28"/>
              </w:rPr>
              <w:t xml:space="preserve"> органом (при проведении таких мероприятий);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397D1A">
              <w:rPr>
                <w:color w:val="000000"/>
                <w:sz w:val="28"/>
                <w:szCs w:val="28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97D1A">
              <w:rPr>
                <w:color w:val="000000"/>
                <w:sz w:val="28"/>
                <w:szCs w:val="28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97D1A">
              <w:rPr>
                <w:color w:val="000000"/>
                <w:sz w:val="28"/>
                <w:szCs w:val="28"/>
              </w:rPr>
              <w:t>) сведения о применении контрольным (надзорным) органом мер стимулирования добросовестности контролируемых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97D1A">
              <w:rPr>
                <w:color w:val="000000"/>
                <w:sz w:val="28"/>
                <w:szCs w:val="28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97D1A">
              <w:rPr>
                <w:color w:val="000000"/>
                <w:sz w:val="28"/>
                <w:szCs w:val="28"/>
              </w:rPr>
              <w:t xml:space="preserve">) доклады, содержащие результаты обобщения правоприменительной практики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контрольного (надзорного) органа;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97D1A">
              <w:rPr>
                <w:color w:val="000000"/>
                <w:sz w:val="28"/>
                <w:szCs w:val="28"/>
              </w:rPr>
              <w:t>) доклады о муниципальном контроле;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 xml:space="preserve">) информацию о способах и процедуре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85BC7">
              <w:rPr>
                <w:sz w:val="28"/>
                <w:szCs w:val="28"/>
              </w:rPr>
              <w:t>Петровского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>2. Объявление  предостережения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397D1A">
              <w:rPr>
                <w:bCs/>
                <w:sz w:val="28"/>
                <w:szCs w:val="28"/>
              </w:rPr>
              <w:t>на автомобильном транспорте, городском наземном</w:t>
            </w:r>
            <w:r>
              <w:rPr>
                <w:bCs/>
                <w:sz w:val="28"/>
                <w:szCs w:val="28"/>
              </w:rPr>
              <w:t xml:space="preserve"> электрическом </w:t>
            </w:r>
            <w:r w:rsidRPr="00397D1A">
              <w:rPr>
                <w:bCs/>
                <w:sz w:val="28"/>
                <w:szCs w:val="28"/>
              </w:rPr>
              <w:t xml:space="preserve"> транспорте и в дорожном хозяйстве</w:t>
            </w:r>
          </w:p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453E67" w:rsidRDefault="00B36143" w:rsidP="00085BC7">
            <w:pPr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Администрация </w:t>
            </w:r>
            <w:r w:rsidR="00085BC7">
              <w:rPr>
                <w:spacing w:val="2"/>
                <w:sz w:val="26"/>
                <w:szCs w:val="26"/>
                <w:shd w:val="clear" w:color="auto" w:fill="FFFFFF"/>
              </w:rPr>
              <w:t>Петровского</w:t>
            </w: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3. Консультирование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Консультирование по обращениям контролируемых лиц и их представителей осуществляется </w:t>
            </w:r>
            <w:r>
              <w:rPr>
                <w:sz w:val="28"/>
                <w:szCs w:val="28"/>
              </w:rPr>
              <w:t xml:space="preserve">должностным лицом администрации </w:t>
            </w:r>
            <w:r w:rsidR="00085BC7">
              <w:rPr>
                <w:sz w:val="28"/>
                <w:szCs w:val="28"/>
              </w:rPr>
              <w:t>Петровского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397D1A">
              <w:rPr>
                <w:sz w:val="28"/>
                <w:szCs w:val="28"/>
              </w:rPr>
              <w:lastRenderedPageBreak/>
              <w:t>посредством дачи разъяснений по вопросам, связанным с организацией и осуществлением муниципального контроля. Консультирование осуществляется в устной и письменной форме.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1)порядок проведения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2)порядок осуществления профилактических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3)порядок принятия решений по итогам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4)порядок обжалования решений </w:t>
            </w:r>
            <w:r>
              <w:rPr>
                <w:sz w:val="28"/>
                <w:szCs w:val="28"/>
              </w:rPr>
              <w:t>к</w:t>
            </w:r>
            <w:r w:rsidRPr="00397D1A">
              <w:rPr>
                <w:sz w:val="28"/>
                <w:szCs w:val="28"/>
              </w:rPr>
              <w:t>онтрольного органа.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5) консультирование в устной форме осуществляется по телефону, посредством видео-конференц-связи, на личном приеме либо в ходе проведения профилактического мероприятия: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- местонахождение, контактные телефоны, адрес официального сайта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78380B">
              <w:rPr>
                <w:color w:val="000000"/>
                <w:sz w:val="28"/>
                <w:szCs w:val="28"/>
              </w:rPr>
              <w:t>Петровского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97D1A">
              <w:rPr>
                <w:color w:val="000000"/>
                <w:sz w:val="28"/>
                <w:szCs w:val="28"/>
              </w:rPr>
              <w:t xml:space="preserve">в информационно-телекоммуникационной сети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7D1A">
              <w:rPr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97D1A">
              <w:rPr>
                <w:color w:val="000000"/>
                <w:sz w:val="28"/>
                <w:szCs w:val="28"/>
              </w:rPr>
              <w:t xml:space="preserve"> и адреса электронной почты уполномоченного органа;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график работы уполномоченного органа, время приема посетителей;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</w:t>
            </w:r>
            <w:r w:rsidR="0078380B">
              <w:rPr>
                <w:color w:val="000000"/>
                <w:sz w:val="28"/>
                <w:szCs w:val="28"/>
              </w:rPr>
              <w:t xml:space="preserve">е фамилии, имена, отчества (при </w:t>
            </w:r>
            <w:r w:rsidR="0078380B" w:rsidRPr="00397D1A">
              <w:rPr>
                <w:color w:val="000000"/>
                <w:sz w:val="28"/>
                <w:szCs w:val="28"/>
              </w:rPr>
              <w:t>наличии)</w:t>
            </w:r>
            <w:r w:rsidR="0078380B">
              <w:rPr>
                <w:color w:val="000000"/>
                <w:sz w:val="28"/>
                <w:szCs w:val="28"/>
              </w:rPr>
              <w:t xml:space="preserve"> должностных</w:t>
            </w:r>
            <w:r>
              <w:rPr>
                <w:color w:val="000000"/>
                <w:sz w:val="28"/>
                <w:szCs w:val="28"/>
              </w:rPr>
              <w:t xml:space="preserve"> лиц</w:t>
            </w:r>
            <w:r w:rsidRPr="00397D1A">
              <w:rPr>
                <w:color w:val="000000"/>
                <w:sz w:val="28"/>
                <w:szCs w:val="28"/>
              </w:rPr>
              <w:t>, осуществляющих прием и информирование;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актов, содержащих обязательные требования.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6)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</w:t>
            </w:r>
            <w:r w:rsidRPr="00397D1A">
              <w:rPr>
                <w:sz w:val="28"/>
                <w:szCs w:val="28"/>
              </w:rPr>
              <w:lastRenderedPageBreak/>
              <w:t>осуществляется по следующим вопросам: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-</w:t>
            </w:r>
            <w:r w:rsidRPr="00397D1A">
              <w:rPr>
                <w:color w:val="000000"/>
                <w:sz w:val="28"/>
                <w:szCs w:val="28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- </w:t>
            </w:r>
            <w:r w:rsidRPr="00397D1A">
              <w:rPr>
                <w:color w:val="000000"/>
                <w:sz w:val="28"/>
                <w:szCs w:val="28"/>
              </w:rPr>
              <w:t>основание объявления обратившемуся контролируемому лицу предостережения;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>По запросу в форме устных и</w:t>
            </w:r>
          </w:p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z w:val="28"/>
                <w:szCs w:val="28"/>
              </w:rPr>
              <w:t>письменных разъяснений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085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85BC7">
              <w:rPr>
                <w:sz w:val="28"/>
                <w:szCs w:val="28"/>
              </w:rPr>
              <w:t>Петровского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rPr>
          <w:rFonts w:eastAsia="Calibri"/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36143" w:rsidRPr="00397D1A" w:rsidRDefault="00B36143" w:rsidP="00B36143">
      <w:pPr>
        <w:tabs>
          <w:tab w:val="left" w:pos="4883"/>
        </w:tabs>
        <w:overflowPunct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97D1A">
        <w:rPr>
          <w:color w:val="000000"/>
          <w:sz w:val="28"/>
          <w:szCs w:val="28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B36143" w:rsidRPr="00397D1A" w:rsidRDefault="00B36143" w:rsidP="00B36143">
      <w:pPr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5662"/>
        <w:gridCol w:w="2334"/>
      </w:tblGrid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b/>
                <w:sz w:val="28"/>
                <w:szCs w:val="28"/>
              </w:rPr>
              <w:tab/>
            </w:r>
            <w:r w:rsidRPr="00397D1A">
              <w:rPr>
                <w:sz w:val="28"/>
                <w:szCs w:val="28"/>
              </w:rPr>
              <w:t>№ п/п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ind w:left="-190" w:right="-108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Целевое значение </w:t>
            </w:r>
          </w:p>
          <w:p w:rsidR="00B36143" w:rsidRPr="00397D1A" w:rsidRDefault="00B36143" w:rsidP="004D0BC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 202</w:t>
            </w:r>
            <w:r w:rsidR="0078380B">
              <w:rPr>
                <w:sz w:val="28"/>
                <w:szCs w:val="28"/>
              </w:rPr>
              <w:t>5</w:t>
            </w:r>
            <w:r w:rsidRPr="00397D1A">
              <w:rPr>
                <w:sz w:val="28"/>
                <w:szCs w:val="28"/>
              </w:rPr>
              <w:t>год</w:t>
            </w:r>
          </w:p>
        </w:tc>
      </w:tr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tabs>
                <w:tab w:val="left" w:pos="1152"/>
                <w:tab w:val="center" w:pos="1271"/>
              </w:tabs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ab/>
              <w:t>3</w:t>
            </w:r>
          </w:p>
        </w:tc>
      </w:tr>
      <w:tr w:rsidR="00B36143" w:rsidRPr="00397D1A" w:rsidTr="00A85011">
        <w:trPr>
          <w:trHeight w:val="117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sz w:val="28"/>
                <w:szCs w:val="28"/>
              </w:rPr>
              <w:t>ода</w:t>
            </w:r>
            <w:r w:rsidRPr="00397D1A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100% </w:t>
            </w:r>
          </w:p>
        </w:tc>
      </w:tr>
      <w:tr w:rsidR="00B36143" w:rsidRPr="00397D1A" w:rsidTr="00A85011">
        <w:trPr>
          <w:trHeight w:val="108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overflowPunct w:val="0"/>
              <w:adjustRightInd w:val="0"/>
              <w:spacing w:line="274" w:lineRule="exact"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36143" w:rsidRPr="00397D1A" w:rsidRDefault="00B36143" w:rsidP="00A85011">
            <w:pPr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100%</w:t>
            </w:r>
          </w:p>
        </w:tc>
      </w:tr>
    </w:tbl>
    <w:p w:rsidR="00B36143" w:rsidRDefault="00B36143" w:rsidP="00B36143">
      <w:pPr>
        <w:pStyle w:val="ad"/>
        <w:spacing w:before="67"/>
        <w:ind w:right="233"/>
      </w:pPr>
      <w:r w:rsidRPr="00397D1A">
        <w:rPr>
          <w:lang w:eastAsia="ru-RU"/>
        </w:rPr>
        <w:tab/>
      </w: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36143" w:rsidRDefault="00B36143" w:rsidP="00B36143">
      <w:pPr>
        <w:pStyle w:val="ad"/>
        <w:spacing w:before="2" w:line="322" w:lineRule="exact"/>
        <w:ind w:left="930" w:firstLine="0"/>
      </w:pPr>
      <w:r>
        <w:t>Экономический эффект от реализованных мероприятий: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ind w:right="229" w:firstLine="707"/>
        <w:contextualSpacing w:val="0"/>
        <w:jc w:val="both"/>
        <w:rPr>
          <w:sz w:val="28"/>
        </w:rPr>
      </w:pPr>
      <w:r>
        <w:rPr>
          <w:sz w:val="28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>
        <w:rPr>
          <w:sz w:val="28"/>
        </w:rPr>
        <w:lastRenderedPageBreak/>
        <w:t>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выполнение профилактических программных мероприятий согласно перечню 100% мероприятий, предусмотренных перечнем;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sz w:val="28"/>
        </w:rPr>
        <w:t>повышение уровня доверия подконтрольных субъектов к контрольному (надзорному) органу.</w:t>
      </w:r>
    </w:p>
    <w:p w:rsidR="00B36143" w:rsidRPr="00397D1A" w:rsidRDefault="00B36143" w:rsidP="00B36143">
      <w:pPr>
        <w:tabs>
          <w:tab w:val="left" w:pos="576"/>
          <w:tab w:val="left" w:pos="6486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DD" w:rsidRPr="00FC38C2" w:rsidRDefault="00C323DD" w:rsidP="00C323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C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мероприятий Программы за отчетный период размещается на официальном сайте </w:t>
      </w:r>
      <w:r w:rsidR="0078380B">
        <w:rPr>
          <w:rFonts w:ascii="Times New Roman" w:hAnsi="Times New Roman" w:cs="Times New Roman"/>
          <w:sz w:val="28"/>
          <w:szCs w:val="28"/>
        </w:rPr>
        <w:t>Петровского</w:t>
      </w:r>
      <w:r w:rsidRPr="00FC38C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https://</w:t>
      </w:r>
      <w:proofErr w:type="spellStart"/>
      <w:r w:rsidR="00A024BA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Pr="00FC38C2">
        <w:rPr>
          <w:rFonts w:ascii="Times New Roman" w:hAnsi="Times New Roman" w:cs="Times New Roman"/>
          <w:sz w:val="28"/>
          <w:szCs w:val="28"/>
        </w:rPr>
        <w:t>skoe-r43.gosweb.gosuslugi.ru/.</w:t>
      </w:r>
    </w:p>
    <w:p w:rsidR="00B36143" w:rsidRDefault="00B36143" w:rsidP="00B36143">
      <w:pPr>
        <w:jc w:val="both"/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Default="00B36143" w:rsidP="00B36143">
      <w:pPr>
        <w:rPr>
          <w:sz w:val="28"/>
        </w:rPr>
      </w:pPr>
    </w:p>
    <w:p w:rsidR="00B36143" w:rsidRDefault="00B36143" w:rsidP="00B36143">
      <w:pPr>
        <w:pStyle w:val="ad"/>
        <w:spacing w:before="67"/>
        <w:ind w:right="233"/>
      </w:pPr>
    </w:p>
    <w:p w:rsidR="00CB605B" w:rsidRDefault="00CB605B" w:rsidP="00FF0671">
      <w:pPr>
        <w:pStyle w:val="ConsPlusNonformat"/>
        <w:jc w:val="center"/>
        <w:rPr>
          <w:sz w:val="28"/>
          <w:szCs w:val="28"/>
        </w:rPr>
      </w:pPr>
    </w:p>
    <w:sectPr w:rsidR="00CB605B" w:rsidSect="00FF067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05A0B"/>
    <w:multiLevelType w:val="multilevel"/>
    <w:tmpl w:val="7D0A7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 w15:restartNumberingAfterBreak="0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5DF0327"/>
    <w:multiLevelType w:val="hybridMultilevel"/>
    <w:tmpl w:val="445282C6"/>
    <w:lvl w:ilvl="0" w:tplc="8C4476D4">
      <w:numFmt w:val="bullet"/>
      <w:lvlText w:val="-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F64BB6">
      <w:numFmt w:val="bullet"/>
      <w:lvlText w:val="•"/>
      <w:lvlJc w:val="left"/>
      <w:pPr>
        <w:ind w:left="1178" w:hanging="562"/>
      </w:pPr>
      <w:rPr>
        <w:rFonts w:hint="default"/>
        <w:lang w:val="ru-RU" w:eastAsia="en-US" w:bidi="ar-SA"/>
      </w:rPr>
    </w:lvl>
    <w:lvl w:ilvl="2" w:tplc="E482F920">
      <w:numFmt w:val="bullet"/>
      <w:lvlText w:val="•"/>
      <w:lvlJc w:val="left"/>
      <w:pPr>
        <w:ind w:left="2137" w:hanging="562"/>
      </w:pPr>
      <w:rPr>
        <w:rFonts w:hint="default"/>
        <w:lang w:val="ru-RU" w:eastAsia="en-US" w:bidi="ar-SA"/>
      </w:rPr>
    </w:lvl>
    <w:lvl w:ilvl="3" w:tplc="D6700A14">
      <w:numFmt w:val="bullet"/>
      <w:lvlText w:val="•"/>
      <w:lvlJc w:val="left"/>
      <w:pPr>
        <w:ind w:left="3095" w:hanging="562"/>
      </w:pPr>
      <w:rPr>
        <w:rFonts w:hint="default"/>
        <w:lang w:val="ru-RU" w:eastAsia="en-US" w:bidi="ar-SA"/>
      </w:rPr>
    </w:lvl>
    <w:lvl w:ilvl="4" w:tplc="FA542916">
      <w:numFmt w:val="bullet"/>
      <w:lvlText w:val="•"/>
      <w:lvlJc w:val="left"/>
      <w:pPr>
        <w:ind w:left="4054" w:hanging="562"/>
      </w:pPr>
      <w:rPr>
        <w:rFonts w:hint="default"/>
        <w:lang w:val="ru-RU" w:eastAsia="en-US" w:bidi="ar-SA"/>
      </w:rPr>
    </w:lvl>
    <w:lvl w:ilvl="5" w:tplc="873A29B6">
      <w:numFmt w:val="bullet"/>
      <w:lvlText w:val="•"/>
      <w:lvlJc w:val="left"/>
      <w:pPr>
        <w:ind w:left="5013" w:hanging="562"/>
      </w:pPr>
      <w:rPr>
        <w:rFonts w:hint="default"/>
        <w:lang w:val="ru-RU" w:eastAsia="en-US" w:bidi="ar-SA"/>
      </w:rPr>
    </w:lvl>
    <w:lvl w:ilvl="6" w:tplc="A204040A">
      <w:numFmt w:val="bullet"/>
      <w:lvlText w:val="•"/>
      <w:lvlJc w:val="left"/>
      <w:pPr>
        <w:ind w:left="5971" w:hanging="562"/>
      </w:pPr>
      <w:rPr>
        <w:rFonts w:hint="default"/>
        <w:lang w:val="ru-RU" w:eastAsia="en-US" w:bidi="ar-SA"/>
      </w:rPr>
    </w:lvl>
    <w:lvl w:ilvl="7" w:tplc="4A1EF950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 w:tplc="00701EC6"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64CD5817"/>
    <w:multiLevelType w:val="multilevel"/>
    <w:tmpl w:val="686097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10A4D"/>
    <w:rsid w:val="000029E1"/>
    <w:rsid w:val="0002512B"/>
    <w:rsid w:val="00035C03"/>
    <w:rsid w:val="000373B8"/>
    <w:rsid w:val="00045145"/>
    <w:rsid w:val="00063615"/>
    <w:rsid w:val="000859F3"/>
    <w:rsid w:val="00085BC7"/>
    <w:rsid w:val="00093AB5"/>
    <w:rsid w:val="000B77F5"/>
    <w:rsid w:val="000C48B0"/>
    <w:rsid w:val="000D66F4"/>
    <w:rsid w:val="0013055E"/>
    <w:rsid w:val="0013368F"/>
    <w:rsid w:val="0016061C"/>
    <w:rsid w:val="00176AEB"/>
    <w:rsid w:val="001A2A01"/>
    <w:rsid w:val="001A4327"/>
    <w:rsid w:val="001A66EC"/>
    <w:rsid w:val="001A7F72"/>
    <w:rsid w:val="001B5472"/>
    <w:rsid w:val="001C0832"/>
    <w:rsid w:val="001C5921"/>
    <w:rsid w:val="001C5F20"/>
    <w:rsid w:val="002101FD"/>
    <w:rsid w:val="0021139D"/>
    <w:rsid w:val="00221A2A"/>
    <w:rsid w:val="0029626E"/>
    <w:rsid w:val="002B0975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C27AD"/>
    <w:rsid w:val="003C5AC3"/>
    <w:rsid w:val="00401C40"/>
    <w:rsid w:val="00453523"/>
    <w:rsid w:val="00453990"/>
    <w:rsid w:val="0046370D"/>
    <w:rsid w:val="00494502"/>
    <w:rsid w:val="004B76B5"/>
    <w:rsid w:val="004C5C84"/>
    <w:rsid w:val="004D0BC7"/>
    <w:rsid w:val="004D2EB1"/>
    <w:rsid w:val="004E11C0"/>
    <w:rsid w:val="004E1AE5"/>
    <w:rsid w:val="004E1C77"/>
    <w:rsid w:val="004E6D7C"/>
    <w:rsid w:val="004E7E77"/>
    <w:rsid w:val="004F2325"/>
    <w:rsid w:val="0050131D"/>
    <w:rsid w:val="00522C7A"/>
    <w:rsid w:val="00523F2B"/>
    <w:rsid w:val="00561AC3"/>
    <w:rsid w:val="0058108C"/>
    <w:rsid w:val="00590F94"/>
    <w:rsid w:val="005B5ED4"/>
    <w:rsid w:val="005C0B07"/>
    <w:rsid w:val="005F3C72"/>
    <w:rsid w:val="005F636D"/>
    <w:rsid w:val="00600950"/>
    <w:rsid w:val="00642A28"/>
    <w:rsid w:val="00644E1F"/>
    <w:rsid w:val="0064706B"/>
    <w:rsid w:val="00655998"/>
    <w:rsid w:val="00675D77"/>
    <w:rsid w:val="00687011"/>
    <w:rsid w:val="006909CE"/>
    <w:rsid w:val="006B6E08"/>
    <w:rsid w:val="006D67A7"/>
    <w:rsid w:val="00706305"/>
    <w:rsid w:val="00725A9C"/>
    <w:rsid w:val="00727EA2"/>
    <w:rsid w:val="007626A3"/>
    <w:rsid w:val="00774D1B"/>
    <w:rsid w:val="00777EDF"/>
    <w:rsid w:val="0078178B"/>
    <w:rsid w:val="0078380B"/>
    <w:rsid w:val="007C4BD1"/>
    <w:rsid w:val="007D6047"/>
    <w:rsid w:val="007D7B19"/>
    <w:rsid w:val="007F25B6"/>
    <w:rsid w:val="007F75F8"/>
    <w:rsid w:val="008002EB"/>
    <w:rsid w:val="0080178F"/>
    <w:rsid w:val="00837AAD"/>
    <w:rsid w:val="008637FC"/>
    <w:rsid w:val="008644E7"/>
    <w:rsid w:val="00870644"/>
    <w:rsid w:val="00890735"/>
    <w:rsid w:val="00891162"/>
    <w:rsid w:val="008A0F48"/>
    <w:rsid w:val="008A16ED"/>
    <w:rsid w:val="008E0F7C"/>
    <w:rsid w:val="008E5335"/>
    <w:rsid w:val="008F5083"/>
    <w:rsid w:val="00900BBE"/>
    <w:rsid w:val="00916085"/>
    <w:rsid w:val="009208F1"/>
    <w:rsid w:val="009321FD"/>
    <w:rsid w:val="00980B45"/>
    <w:rsid w:val="009B2C32"/>
    <w:rsid w:val="009D1283"/>
    <w:rsid w:val="009F3CA7"/>
    <w:rsid w:val="00A024BA"/>
    <w:rsid w:val="00A43AA5"/>
    <w:rsid w:val="00A65D52"/>
    <w:rsid w:val="00AA55EC"/>
    <w:rsid w:val="00AC0E8D"/>
    <w:rsid w:val="00AE54E7"/>
    <w:rsid w:val="00B07CF7"/>
    <w:rsid w:val="00B313B4"/>
    <w:rsid w:val="00B36143"/>
    <w:rsid w:val="00B40B99"/>
    <w:rsid w:val="00B52744"/>
    <w:rsid w:val="00B61B12"/>
    <w:rsid w:val="00B701D3"/>
    <w:rsid w:val="00B95DFC"/>
    <w:rsid w:val="00BA25A7"/>
    <w:rsid w:val="00BA2F70"/>
    <w:rsid w:val="00BE1229"/>
    <w:rsid w:val="00C17215"/>
    <w:rsid w:val="00C21C3B"/>
    <w:rsid w:val="00C323DD"/>
    <w:rsid w:val="00C36F40"/>
    <w:rsid w:val="00C662E2"/>
    <w:rsid w:val="00C673A9"/>
    <w:rsid w:val="00C950A8"/>
    <w:rsid w:val="00C969EE"/>
    <w:rsid w:val="00CA3AA3"/>
    <w:rsid w:val="00CB2813"/>
    <w:rsid w:val="00CB5E25"/>
    <w:rsid w:val="00CB605B"/>
    <w:rsid w:val="00CD034F"/>
    <w:rsid w:val="00CD2E9E"/>
    <w:rsid w:val="00CD55A7"/>
    <w:rsid w:val="00CE30F5"/>
    <w:rsid w:val="00CE53F2"/>
    <w:rsid w:val="00CF74F9"/>
    <w:rsid w:val="00D23AEE"/>
    <w:rsid w:val="00D64190"/>
    <w:rsid w:val="00D66E57"/>
    <w:rsid w:val="00D82628"/>
    <w:rsid w:val="00D9719F"/>
    <w:rsid w:val="00DA361B"/>
    <w:rsid w:val="00DB1A16"/>
    <w:rsid w:val="00DC066E"/>
    <w:rsid w:val="00DF6959"/>
    <w:rsid w:val="00E13E4D"/>
    <w:rsid w:val="00E15593"/>
    <w:rsid w:val="00E225E6"/>
    <w:rsid w:val="00E8112A"/>
    <w:rsid w:val="00E833AB"/>
    <w:rsid w:val="00E87B2C"/>
    <w:rsid w:val="00EA216A"/>
    <w:rsid w:val="00EA4CB3"/>
    <w:rsid w:val="00EA7DCE"/>
    <w:rsid w:val="00EB2E58"/>
    <w:rsid w:val="00EB3FB3"/>
    <w:rsid w:val="00EF3621"/>
    <w:rsid w:val="00F116DE"/>
    <w:rsid w:val="00F1200D"/>
    <w:rsid w:val="00F2385E"/>
    <w:rsid w:val="00F45989"/>
    <w:rsid w:val="00F663EC"/>
    <w:rsid w:val="00F82DA2"/>
    <w:rsid w:val="00F85039"/>
    <w:rsid w:val="00F86820"/>
    <w:rsid w:val="00FE5600"/>
    <w:rsid w:val="00FE57AA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E37503"/>
  <w15:docId w15:val="{30481AA4-C1C2-4F8D-B862-C61B006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1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link w:val="a7"/>
    <w:uiPriority w:val="1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8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paragraph" w:customStyle="1" w:styleId="ConsPlusTitle">
    <w:name w:val="ConsPlusTitle"/>
    <w:uiPriority w:val="99"/>
    <w:qFormat/>
    <w:rsid w:val="00B07C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FORMATTEXT">
    <w:name w:val=".FORMAT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nformat">
    <w:name w:val="ConsPlusNonformat"/>
    <w:uiPriority w:val="99"/>
    <w:rsid w:val="0050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Без интервала Знак"/>
    <w:link w:val="a6"/>
    <w:uiPriority w:val="1"/>
    <w:locked/>
    <w:rsid w:val="00FF0671"/>
    <w:rPr>
      <w:sz w:val="28"/>
      <w:szCs w:val="22"/>
      <w:lang w:eastAsia="en-US"/>
    </w:rPr>
  </w:style>
  <w:style w:type="character" w:customStyle="1" w:styleId="ac">
    <w:name w:val="Основной текст_"/>
    <w:link w:val="31"/>
    <w:rsid w:val="00FF0671"/>
    <w:rPr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rsid w:val="00FF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c"/>
    <w:rsid w:val="00FF0671"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B36143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3614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18123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USER</cp:lastModifiedBy>
  <cp:revision>6</cp:revision>
  <cp:lastPrinted>2021-07-07T15:07:00Z</cp:lastPrinted>
  <dcterms:created xsi:type="dcterms:W3CDTF">2024-10-07T13:15:00Z</dcterms:created>
  <dcterms:modified xsi:type="dcterms:W3CDTF">2024-10-15T10:31:00Z</dcterms:modified>
</cp:coreProperties>
</file>