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C13" w:rsidRPr="00FE360F" w:rsidRDefault="009027F0" w:rsidP="00515C13">
      <w:pPr>
        <w:suppressAutoHyphens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b/>
          <w:kern w:val="1"/>
          <w:sz w:val="28"/>
          <w:szCs w:val="28"/>
          <w:lang w:eastAsia="hi-IN" w:bidi="hi-IN"/>
        </w:rPr>
        <w:t>ПЕТРОВСКАЯ</w:t>
      </w:r>
      <w:r w:rsidR="00515C13" w:rsidRPr="00FE360F">
        <w:rPr>
          <w:rFonts w:eastAsia="Lucida Sans Unicode" w:cs="Mangal"/>
          <w:b/>
          <w:kern w:val="1"/>
          <w:sz w:val="28"/>
          <w:szCs w:val="28"/>
          <w:lang w:eastAsia="hi-IN" w:bidi="hi-IN"/>
        </w:rPr>
        <w:t xml:space="preserve"> СЕЛЬСКАЯ ДУМА</w:t>
      </w:r>
    </w:p>
    <w:p w:rsidR="00515C13" w:rsidRPr="00FE360F" w:rsidRDefault="00515C13" w:rsidP="00515C13">
      <w:pPr>
        <w:keepNext/>
        <w:numPr>
          <w:ilvl w:val="1"/>
          <w:numId w:val="0"/>
        </w:numPr>
        <w:tabs>
          <w:tab w:val="num" w:pos="576"/>
          <w:tab w:val="left" w:pos="708"/>
        </w:tabs>
        <w:suppressAutoHyphens/>
        <w:spacing w:line="100" w:lineRule="atLeast"/>
        <w:ind w:left="576" w:hanging="576"/>
        <w:jc w:val="center"/>
        <w:outlineLvl w:val="1"/>
        <w:rPr>
          <w:b/>
          <w:bCs/>
          <w:kern w:val="1"/>
          <w:sz w:val="28"/>
          <w:szCs w:val="28"/>
          <w:lang w:eastAsia="hi-IN" w:bidi="hi-IN"/>
        </w:rPr>
      </w:pPr>
      <w:r w:rsidRPr="00FE360F">
        <w:rPr>
          <w:b/>
          <w:bCs/>
          <w:kern w:val="1"/>
          <w:sz w:val="28"/>
          <w:szCs w:val="28"/>
          <w:lang w:eastAsia="hi-IN" w:bidi="hi-IN"/>
        </w:rPr>
        <w:t>УРЖУМСКОГО РАЙОНА КИРОВСКОЙ ОБЛАСТИ</w:t>
      </w:r>
    </w:p>
    <w:p w:rsidR="00515C13" w:rsidRPr="00FE360F" w:rsidRDefault="009027F0" w:rsidP="00515C13">
      <w:pPr>
        <w:suppressAutoHyphens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ЧЕТВЕРТОГО СОЗЫВА</w:t>
      </w:r>
    </w:p>
    <w:p w:rsidR="00515C13" w:rsidRPr="00FE360F" w:rsidRDefault="00515C13" w:rsidP="00515C13">
      <w:pPr>
        <w:suppressAutoHyphens/>
        <w:jc w:val="center"/>
        <w:rPr>
          <w:rFonts w:eastAsia="Lucida Sans Unicode" w:cs="Mangal"/>
          <w:kern w:val="1"/>
          <w:sz w:val="26"/>
          <w:szCs w:val="26"/>
          <w:lang w:eastAsia="hi-IN" w:bidi="hi-IN"/>
        </w:rPr>
      </w:pPr>
    </w:p>
    <w:p w:rsidR="00515C13" w:rsidRPr="00FE360F" w:rsidRDefault="00515C13" w:rsidP="00515C13">
      <w:pPr>
        <w:suppressAutoHyphens/>
        <w:ind w:firstLine="709"/>
        <w:rPr>
          <w:rFonts w:eastAsia="Lucida Sans Unicode" w:cs="Mangal"/>
          <w:b/>
          <w:kern w:val="1"/>
          <w:sz w:val="32"/>
          <w:szCs w:val="32"/>
          <w:lang w:eastAsia="hi-IN" w:bidi="hi-IN"/>
        </w:rPr>
      </w:pPr>
      <w:r w:rsidRPr="00FE360F">
        <w:rPr>
          <w:rFonts w:eastAsia="Lucida Sans Unicode" w:cs="Mangal"/>
          <w:b/>
          <w:kern w:val="1"/>
          <w:sz w:val="32"/>
          <w:szCs w:val="32"/>
          <w:lang w:eastAsia="hi-IN" w:bidi="hi-IN"/>
        </w:rPr>
        <w:t xml:space="preserve">                                      РЕШЕНИЕ</w:t>
      </w:r>
      <w:r w:rsidR="007A4E55">
        <w:rPr>
          <w:rFonts w:eastAsia="Lucida Sans Unicode" w:cs="Mangal"/>
          <w:b/>
          <w:kern w:val="1"/>
          <w:sz w:val="32"/>
          <w:szCs w:val="32"/>
          <w:lang w:eastAsia="hi-IN" w:bidi="hi-IN"/>
        </w:rPr>
        <w:t xml:space="preserve"> 2/12</w:t>
      </w:r>
    </w:p>
    <w:p w:rsidR="00515C13" w:rsidRPr="00FE360F" w:rsidRDefault="00515C13" w:rsidP="00515C13">
      <w:pPr>
        <w:suppressAutoHyphens/>
        <w:ind w:firstLine="709"/>
        <w:jc w:val="center"/>
        <w:rPr>
          <w:rFonts w:eastAsia="Lucida Sans Unicode" w:cs="Mangal"/>
          <w:b/>
          <w:kern w:val="1"/>
          <w:sz w:val="26"/>
          <w:szCs w:val="26"/>
          <w:lang w:eastAsia="hi-IN" w:bidi="hi-IN"/>
        </w:rPr>
      </w:pPr>
    </w:p>
    <w:p w:rsidR="00515C13" w:rsidRPr="00FE360F" w:rsidRDefault="00515C13" w:rsidP="00515C13">
      <w:pPr>
        <w:suppressAutoHyphens/>
        <w:ind w:firstLine="709"/>
        <w:jc w:val="center"/>
        <w:rPr>
          <w:rFonts w:eastAsia="Lucida Sans Unicode" w:cs="Mangal"/>
          <w:kern w:val="1"/>
          <w:sz w:val="26"/>
          <w:szCs w:val="26"/>
          <w:lang w:eastAsia="hi-IN" w:bidi="hi-IN"/>
        </w:rPr>
      </w:pPr>
    </w:p>
    <w:p w:rsidR="007A4E55" w:rsidRPr="00370D38" w:rsidRDefault="007A4E55" w:rsidP="007A4E55">
      <w:pPr>
        <w:jc w:val="both"/>
        <w:rPr>
          <w:sz w:val="28"/>
          <w:szCs w:val="28"/>
        </w:rPr>
      </w:pPr>
      <w:r w:rsidRPr="00370D38">
        <w:rPr>
          <w:sz w:val="28"/>
          <w:szCs w:val="28"/>
        </w:rPr>
        <w:t>от 27 октября 2017 года</w:t>
      </w:r>
      <w:r>
        <w:rPr>
          <w:sz w:val="28"/>
          <w:szCs w:val="28"/>
        </w:rPr>
        <w:t xml:space="preserve">                                                         </w:t>
      </w:r>
      <w:bookmarkStart w:id="0" w:name="_GoBack"/>
      <w:bookmarkEnd w:id="0"/>
    </w:p>
    <w:p w:rsidR="007A4E55" w:rsidRPr="00370D38" w:rsidRDefault="007A4E55" w:rsidP="007A4E55">
      <w:pPr>
        <w:jc w:val="both"/>
        <w:rPr>
          <w:sz w:val="28"/>
          <w:szCs w:val="28"/>
        </w:rPr>
      </w:pPr>
      <w:r w:rsidRPr="00370D38">
        <w:rPr>
          <w:sz w:val="28"/>
          <w:szCs w:val="28"/>
        </w:rPr>
        <w:t xml:space="preserve">село Петровское </w:t>
      </w:r>
    </w:p>
    <w:p w:rsidR="007A4E55" w:rsidRPr="00370D38" w:rsidRDefault="007A4E55" w:rsidP="007A4E55">
      <w:pPr>
        <w:jc w:val="both"/>
        <w:rPr>
          <w:sz w:val="28"/>
          <w:szCs w:val="28"/>
        </w:rPr>
      </w:pPr>
      <w:proofErr w:type="spellStart"/>
      <w:r w:rsidRPr="00370D38">
        <w:rPr>
          <w:sz w:val="28"/>
          <w:szCs w:val="28"/>
        </w:rPr>
        <w:t>Уржумского</w:t>
      </w:r>
      <w:proofErr w:type="spellEnd"/>
      <w:r w:rsidRPr="00370D38">
        <w:rPr>
          <w:sz w:val="28"/>
          <w:szCs w:val="28"/>
        </w:rPr>
        <w:t xml:space="preserve"> района </w:t>
      </w:r>
    </w:p>
    <w:p w:rsidR="007A4E55" w:rsidRPr="00370D38" w:rsidRDefault="007A4E55" w:rsidP="007A4E55">
      <w:pPr>
        <w:jc w:val="both"/>
        <w:rPr>
          <w:sz w:val="28"/>
          <w:szCs w:val="28"/>
        </w:rPr>
      </w:pPr>
      <w:r w:rsidRPr="00370D38">
        <w:rPr>
          <w:sz w:val="28"/>
          <w:szCs w:val="28"/>
        </w:rPr>
        <w:t>Кировской области</w:t>
      </w:r>
    </w:p>
    <w:p w:rsidR="00515C13" w:rsidRPr="00FE360F" w:rsidRDefault="00515C13" w:rsidP="00C777CA">
      <w:pPr>
        <w:tabs>
          <w:tab w:val="left" w:pos="1170"/>
        </w:tabs>
        <w:rPr>
          <w:sz w:val="24"/>
          <w:szCs w:val="24"/>
        </w:rPr>
      </w:pPr>
    </w:p>
    <w:tbl>
      <w:tblPr>
        <w:tblW w:w="93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8"/>
      </w:tblGrid>
      <w:tr w:rsidR="00515C13" w:rsidRPr="00FE360F" w:rsidTr="00202ECC">
        <w:trPr>
          <w:trHeight w:hRule="exact" w:val="614"/>
        </w:trPr>
        <w:tc>
          <w:tcPr>
            <w:tcW w:w="9308" w:type="dxa"/>
          </w:tcPr>
          <w:p w:rsidR="00515C13" w:rsidRPr="00FE360F" w:rsidRDefault="009027F0" w:rsidP="00202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Петровское</w:t>
            </w:r>
          </w:p>
          <w:p w:rsidR="00515C13" w:rsidRDefault="00515C13" w:rsidP="00202ECC">
            <w:pPr>
              <w:jc w:val="center"/>
              <w:rPr>
                <w:sz w:val="28"/>
                <w:szCs w:val="28"/>
              </w:rPr>
            </w:pPr>
          </w:p>
          <w:p w:rsidR="00515C13" w:rsidRDefault="00515C13" w:rsidP="00202ECC">
            <w:pPr>
              <w:jc w:val="center"/>
              <w:rPr>
                <w:sz w:val="28"/>
                <w:szCs w:val="28"/>
              </w:rPr>
            </w:pPr>
          </w:p>
          <w:p w:rsidR="00515C13" w:rsidRPr="00FE360F" w:rsidRDefault="00515C13" w:rsidP="00202ECC">
            <w:pPr>
              <w:jc w:val="center"/>
              <w:rPr>
                <w:sz w:val="28"/>
                <w:szCs w:val="28"/>
              </w:rPr>
            </w:pPr>
          </w:p>
          <w:p w:rsidR="00515C13" w:rsidRPr="00FE360F" w:rsidRDefault="00515C13" w:rsidP="00202ECC">
            <w:pPr>
              <w:tabs>
                <w:tab w:val="left" w:pos="2160"/>
              </w:tabs>
              <w:jc w:val="center"/>
              <w:rPr>
                <w:sz w:val="28"/>
              </w:rPr>
            </w:pPr>
          </w:p>
        </w:tc>
      </w:tr>
    </w:tbl>
    <w:p w:rsidR="00515C13" w:rsidRDefault="00515C13" w:rsidP="007A4E55">
      <w:pPr>
        <w:tabs>
          <w:tab w:val="left" w:pos="3720"/>
        </w:tabs>
        <w:rPr>
          <w:sz w:val="28"/>
          <w:szCs w:val="28"/>
        </w:rPr>
      </w:pPr>
    </w:p>
    <w:p w:rsidR="00515C13" w:rsidRDefault="00515C13" w:rsidP="00A15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Генерального плана</w:t>
      </w:r>
    </w:p>
    <w:p w:rsidR="00515C13" w:rsidRDefault="00515C13" w:rsidP="00A15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</w:t>
      </w:r>
      <w:r w:rsidR="009027F0">
        <w:rPr>
          <w:b/>
          <w:sz w:val="28"/>
          <w:szCs w:val="28"/>
        </w:rPr>
        <w:t>ального образования Петровское</w:t>
      </w:r>
      <w:r>
        <w:rPr>
          <w:b/>
          <w:sz w:val="28"/>
          <w:szCs w:val="28"/>
        </w:rPr>
        <w:t xml:space="preserve"> сельское поселение</w:t>
      </w:r>
    </w:p>
    <w:p w:rsidR="00515C13" w:rsidRDefault="00515C13" w:rsidP="00A159AA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Уржумского</w:t>
      </w:r>
      <w:proofErr w:type="spellEnd"/>
      <w:r>
        <w:rPr>
          <w:b/>
          <w:sz w:val="28"/>
          <w:szCs w:val="28"/>
        </w:rPr>
        <w:t xml:space="preserve"> района Кировской области</w:t>
      </w:r>
    </w:p>
    <w:p w:rsidR="00515C13" w:rsidRDefault="00515C13" w:rsidP="00515C13">
      <w:pPr>
        <w:jc w:val="both"/>
        <w:rPr>
          <w:sz w:val="28"/>
          <w:szCs w:val="28"/>
        </w:rPr>
      </w:pPr>
    </w:p>
    <w:p w:rsidR="00515C13" w:rsidRDefault="00515C13" w:rsidP="00515C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24, 28 Градостроительного кодекса Российской Федерации, Протоколом публичных слушани</w:t>
      </w:r>
      <w:r w:rsidR="00BB408D">
        <w:rPr>
          <w:sz w:val="28"/>
          <w:szCs w:val="28"/>
        </w:rPr>
        <w:t>й от 30.08</w:t>
      </w:r>
      <w:r w:rsidR="00C777CA">
        <w:rPr>
          <w:sz w:val="28"/>
          <w:szCs w:val="28"/>
        </w:rPr>
        <w:t>.2017</w:t>
      </w:r>
      <w:r w:rsidR="009027F0">
        <w:rPr>
          <w:sz w:val="28"/>
          <w:szCs w:val="28"/>
        </w:rPr>
        <w:t xml:space="preserve"> № 1, Петровская</w:t>
      </w:r>
      <w:r>
        <w:rPr>
          <w:sz w:val="28"/>
          <w:szCs w:val="28"/>
        </w:rPr>
        <w:t xml:space="preserve"> сельская Дума</w:t>
      </w:r>
    </w:p>
    <w:p w:rsidR="00515C13" w:rsidRDefault="00515C13" w:rsidP="00515C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15C13" w:rsidRDefault="00515C13" w:rsidP="00515C13">
      <w:pPr>
        <w:ind w:firstLine="540"/>
        <w:jc w:val="both"/>
        <w:rPr>
          <w:sz w:val="28"/>
          <w:szCs w:val="28"/>
        </w:rPr>
      </w:pPr>
    </w:p>
    <w:p w:rsidR="00515C13" w:rsidRDefault="00515C13" w:rsidP="00515C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C777CA">
        <w:rPr>
          <w:sz w:val="28"/>
          <w:szCs w:val="28"/>
        </w:rPr>
        <w:t>Утвердить Генеральный</w:t>
      </w:r>
      <w:r>
        <w:rPr>
          <w:sz w:val="28"/>
          <w:szCs w:val="28"/>
        </w:rPr>
        <w:t xml:space="preserve"> план муницип</w:t>
      </w:r>
      <w:r w:rsidR="009027F0">
        <w:rPr>
          <w:sz w:val="28"/>
          <w:szCs w:val="28"/>
        </w:rPr>
        <w:t>ального образования Петровского</w:t>
      </w:r>
      <w:r>
        <w:rPr>
          <w:sz w:val="28"/>
          <w:szCs w:val="28"/>
        </w:rPr>
        <w:t xml:space="preserve"> сельского поселение </w:t>
      </w:r>
      <w:proofErr w:type="spellStart"/>
      <w:r>
        <w:rPr>
          <w:sz w:val="28"/>
          <w:szCs w:val="28"/>
        </w:rPr>
        <w:t>Уржумского</w:t>
      </w:r>
      <w:proofErr w:type="spellEnd"/>
      <w:r>
        <w:rPr>
          <w:sz w:val="28"/>
          <w:szCs w:val="28"/>
        </w:rPr>
        <w:t xml:space="preserve"> района Кировской области.</w:t>
      </w:r>
    </w:p>
    <w:p w:rsidR="00515C13" w:rsidRDefault="00515C13" w:rsidP="00515C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515C13" w:rsidRDefault="00515C13" w:rsidP="00515C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обнародованию и размещению на официальном сайте в сети «Интернет».</w:t>
      </w:r>
    </w:p>
    <w:p w:rsidR="00515C13" w:rsidRDefault="00515C13" w:rsidP="00515C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5C13" w:rsidRDefault="00515C13" w:rsidP="00515C13">
      <w:r>
        <w:rPr>
          <w:sz w:val="28"/>
          <w:szCs w:val="28"/>
        </w:rPr>
        <w:t xml:space="preserve">  </w:t>
      </w:r>
    </w:p>
    <w:p w:rsidR="00515C13" w:rsidRDefault="00515C13" w:rsidP="00515C13"/>
    <w:p w:rsidR="00515C13" w:rsidRDefault="009027F0" w:rsidP="00515C13">
      <w:pPr>
        <w:rPr>
          <w:sz w:val="28"/>
          <w:szCs w:val="28"/>
        </w:rPr>
      </w:pPr>
      <w:r>
        <w:rPr>
          <w:sz w:val="28"/>
          <w:szCs w:val="28"/>
        </w:rPr>
        <w:t xml:space="preserve">     Глава Петровского</w:t>
      </w:r>
    </w:p>
    <w:p w:rsidR="00515C13" w:rsidRDefault="00515C13" w:rsidP="00515C13">
      <w:pPr>
        <w:rPr>
          <w:sz w:val="28"/>
          <w:szCs w:val="28"/>
        </w:rPr>
      </w:pPr>
      <w:r>
        <w:rPr>
          <w:sz w:val="28"/>
          <w:szCs w:val="28"/>
        </w:rPr>
        <w:t xml:space="preserve">     сельского поселения                                                             </w:t>
      </w:r>
      <w:r w:rsidR="009027F0">
        <w:rPr>
          <w:sz w:val="28"/>
          <w:szCs w:val="28"/>
        </w:rPr>
        <w:t xml:space="preserve">Н.Г. </w:t>
      </w:r>
      <w:proofErr w:type="spellStart"/>
      <w:r w:rsidR="009027F0">
        <w:rPr>
          <w:sz w:val="28"/>
          <w:szCs w:val="28"/>
        </w:rPr>
        <w:t>Русанов</w:t>
      </w:r>
      <w:proofErr w:type="spellEnd"/>
    </w:p>
    <w:p w:rsidR="00515C13" w:rsidRDefault="00515C13" w:rsidP="00515C13">
      <w:pPr>
        <w:rPr>
          <w:sz w:val="28"/>
          <w:szCs w:val="28"/>
        </w:rPr>
      </w:pPr>
    </w:p>
    <w:p w:rsidR="00515C13" w:rsidRDefault="00515C13" w:rsidP="00515C13">
      <w:pPr>
        <w:rPr>
          <w:sz w:val="28"/>
          <w:szCs w:val="28"/>
        </w:rPr>
      </w:pPr>
    </w:p>
    <w:p w:rsidR="00515C13" w:rsidRDefault="00515C13" w:rsidP="00515C13">
      <w:pPr>
        <w:rPr>
          <w:sz w:val="28"/>
          <w:szCs w:val="28"/>
        </w:rPr>
      </w:pPr>
    </w:p>
    <w:p w:rsidR="00515C13" w:rsidRDefault="00515C13" w:rsidP="00515C13">
      <w:pPr>
        <w:rPr>
          <w:sz w:val="28"/>
          <w:szCs w:val="28"/>
        </w:rPr>
      </w:pPr>
    </w:p>
    <w:p w:rsidR="00515C13" w:rsidRDefault="00515C13" w:rsidP="00515C13">
      <w:pPr>
        <w:rPr>
          <w:sz w:val="28"/>
          <w:szCs w:val="28"/>
        </w:rPr>
      </w:pPr>
    </w:p>
    <w:p w:rsidR="006939CF" w:rsidRDefault="006939CF"/>
    <w:sectPr w:rsidR="006939CF" w:rsidSect="00693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13"/>
    <w:rsid w:val="002F46F7"/>
    <w:rsid w:val="00515C13"/>
    <w:rsid w:val="006939CF"/>
    <w:rsid w:val="007A4E55"/>
    <w:rsid w:val="007F4873"/>
    <w:rsid w:val="009027F0"/>
    <w:rsid w:val="00A159AA"/>
    <w:rsid w:val="00AF56BC"/>
    <w:rsid w:val="00BB408D"/>
    <w:rsid w:val="00C72B1B"/>
    <w:rsid w:val="00C7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C455"/>
  <w15:docId w15:val="{0BB652A9-504B-45C6-8033-A813B95E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7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7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GlavaAdm</dc:creator>
  <cp:lastModifiedBy>USER</cp:lastModifiedBy>
  <cp:revision>8</cp:revision>
  <cp:lastPrinted>2017-11-02T08:24:00Z</cp:lastPrinted>
  <dcterms:created xsi:type="dcterms:W3CDTF">2017-10-31T13:24:00Z</dcterms:created>
  <dcterms:modified xsi:type="dcterms:W3CDTF">2017-11-02T08:29:00Z</dcterms:modified>
</cp:coreProperties>
</file>